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ordWrap/>
        <w:autoSpaceDE w:val="0"/>
        <w:autoSpaceDN w:val="0"/>
        <w:spacing w:before="720" w:after="0" w:line="360" w:lineRule="atLeast"/>
        <w:ind w:left="620" w:right="0"/>
        <w:jc w:val="both"/>
        <w:textAlignment w:val="auto"/>
        <w:rPr>
          <w:sz w:val="21"/>
        </w:rPr>
      </w:pPr>
      <w:r>
        <w:rPr>
          <w:rFonts w:ascii="宋体" w:hAnsi="宋体" w:eastAsia="宋体" w:cs="宋体"/>
          <w:spacing w:val="0"/>
          <w:sz w:val="21"/>
        </w:rPr>
        <w:t>附件2</w:t>
      </w:r>
    </w:p>
    <w:p>
      <w:pPr>
        <w:pageBreakBefore w:val="0"/>
        <w:wordWrap/>
        <w:autoSpaceDE w:val="0"/>
        <w:autoSpaceDN w:val="0"/>
        <w:spacing w:before="180" w:after="0" w:line="440" w:lineRule="atLeast"/>
        <w:ind w:left="2000" w:right="0"/>
        <w:jc w:val="both"/>
        <w:textAlignment w:val="auto"/>
        <w:rPr>
          <w:sz w:val="28"/>
        </w:rPr>
      </w:pPr>
      <w:r>
        <w:rPr>
          <w:rFonts w:ascii="宋体" w:hAnsi="宋体" w:eastAsia="宋体" w:cs="宋体"/>
          <w:spacing w:val="0"/>
          <w:sz w:val="28"/>
        </w:rPr>
        <w:t>安徽省建设工程专业职称申报工程项目</w:t>
      </w:r>
    </w:p>
    <w:p>
      <w:pPr>
        <w:pageBreakBefore w:val="0"/>
        <w:wordWrap/>
        <w:autoSpaceDE w:val="0"/>
        <w:autoSpaceDN w:val="0"/>
        <w:spacing w:before="280" w:after="0" w:line="460" w:lineRule="atLeast"/>
        <w:ind w:left="2680" w:right="0"/>
        <w:jc w:val="both"/>
        <w:textAlignment w:val="auto"/>
        <w:rPr>
          <w:sz w:val="28"/>
        </w:rPr>
      </w:pPr>
      <w:r>
        <w:rPr>
          <w:rFonts w:ascii="宋体" w:hAnsi="宋体" w:eastAsia="宋体" w:cs="宋体"/>
          <w:spacing w:val="0"/>
          <w:sz w:val="28"/>
        </w:rPr>
        <w:t>规模认定参考标准(2025版)</w:t>
      </w:r>
    </w:p>
    <w:p>
      <w:pPr>
        <w:pageBreakBefore w:val="0"/>
        <w:wordWrap/>
        <w:autoSpaceDE w:val="0"/>
        <w:autoSpaceDN w:val="0"/>
        <w:spacing w:before="180" w:after="0" w:line="380" w:lineRule="atLeast"/>
        <w:ind w:left="3960" w:right="0"/>
        <w:jc w:val="both"/>
        <w:textAlignment w:val="auto"/>
        <w:rPr>
          <w:sz w:val="24"/>
        </w:rPr>
      </w:pPr>
      <w:r>
        <w:rPr>
          <w:rFonts w:ascii="宋体" w:hAnsi="宋体" w:eastAsia="宋体" w:cs="宋体"/>
          <w:spacing w:val="0"/>
          <w:sz w:val="24"/>
        </w:rPr>
        <w:t>一、建筑工程类</w:t>
      </w:r>
    </w:p>
    <w:p>
      <w:pPr>
        <w:pageBreakBefore w:val="0"/>
        <w:wordWrap/>
        <w:spacing w:before="0" w:after="0" w:line="200" w:lineRule="exact"/>
        <w:ind w:left="0" w:right="0"/>
        <w:textAlignment w:val="auto"/>
      </w:pPr>
    </w:p>
    <w:tbl>
      <w:tblPr>
        <w:tblStyle w:val="2"/>
        <w:tblW w:w="0" w:type="auto"/>
        <w:tblInd w:w="72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400"/>
        <w:gridCol w:w="840"/>
        <w:gridCol w:w="940"/>
        <w:gridCol w:w="5780"/>
        <w:gridCol w:w="100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20" w:hRule="atLeast"/>
        </w:trPr>
        <w:tc>
          <w:tcPr>
            <w:tcW w:w="400" w:type="dxa"/>
            <w:vAlign w:val="center"/>
          </w:tcPr>
          <w:p>
            <w:pPr>
              <w:pageBreakBefore w:val="0"/>
              <w:wordWrap/>
              <w:autoSpaceDE w:val="0"/>
              <w:autoSpaceDN w:val="0"/>
              <w:spacing w:before="0" w:after="0" w:line="220" w:lineRule="atLeast"/>
              <w:ind w:left="0" w:right="0"/>
              <w:jc w:val="center"/>
              <w:textAlignment w:val="auto"/>
              <w:rPr>
                <w:sz w:val="21"/>
              </w:rPr>
            </w:pPr>
            <w:r>
              <w:rPr>
                <w:rFonts w:ascii="宋体" w:hAnsi="宋体" w:eastAsia="宋体" w:cs="宋体"/>
                <w:spacing w:val="0"/>
                <w:sz w:val="21"/>
              </w:rPr>
              <w:t>序号</w:t>
            </w:r>
          </w:p>
        </w:tc>
        <w:tc>
          <w:tcPr>
            <w:tcW w:w="840" w:type="dxa"/>
            <w:vAlign w:val="center"/>
          </w:tcPr>
          <w:p>
            <w:pPr>
              <w:pageBreakBefore w:val="0"/>
              <w:wordWrap/>
              <w:autoSpaceDE w:val="0"/>
              <w:autoSpaceDN w:val="0"/>
              <w:spacing w:before="0" w:after="0" w:line="300" w:lineRule="atLeast"/>
              <w:ind w:left="0" w:right="0"/>
              <w:jc w:val="center"/>
              <w:textAlignment w:val="auto"/>
              <w:rPr>
                <w:sz w:val="21"/>
              </w:rPr>
            </w:pPr>
            <w:r>
              <w:rPr>
                <w:rFonts w:ascii="宋体" w:hAnsi="宋体" w:eastAsia="宋体" w:cs="宋体"/>
                <w:spacing w:val="0"/>
                <w:sz w:val="21"/>
              </w:rPr>
              <w:t>项目</w:t>
            </w:r>
          </w:p>
          <w:p>
            <w:pPr>
              <w:pageBreakBefore w:val="0"/>
              <w:wordWrap/>
              <w:autoSpaceDE w:val="0"/>
              <w:autoSpaceDN w:val="0"/>
              <w:spacing w:before="0" w:after="0" w:line="300" w:lineRule="atLeast"/>
              <w:ind w:left="0" w:right="0"/>
              <w:jc w:val="center"/>
              <w:textAlignment w:val="auto"/>
              <w:rPr>
                <w:sz w:val="21"/>
              </w:rPr>
            </w:pPr>
            <w:r>
              <w:rPr>
                <w:rFonts w:ascii="宋体" w:hAnsi="宋体" w:eastAsia="宋体" w:cs="宋体"/>
                <w:spacing w:val="0"/>
                <w:sz w:val="21"/>
              </w:rPr>
              <w:t>类型</w:t>
            </w:r>
          </w:p>
        </w:tc>
        <w:tc>
          <w:tcPr>
            <w:tcW w:w="940" w:type="dxa"/>
            <w:vAlign w:val="center"/>
          </w:tcPr>
          <w:p>
            <w:pPr>
              <w:pageBreakBefore w:val="0"/>
              <w:wordWrap/>
              <w:autoSpaceDE w:val="0"/>
              <w:autoSpaceDN w:val="0"/>
              <w:spacing w:before="0" w:after="0" w:line="300" w:lineRule="atLeast"/>
              <w:ind w:left="0" w:right="0"/>
              <w:jc w:val="center"/>
              <w:textAlignment w:val="auto"/>
              <w:rPr>
                <w:sz w:val="21"/>
              </w:rPr>
            </w:pPr>
            <w:r>
              <w:rPr>
                <w:rFonts w:ascii="宋体" w:hAnsi="宋体" w:eastAsia="宋体" w:cs="宋体"/>
                <w:spacing w:val="0"/>
                <w:sz w:val="21"/>
              </w:rPr>
              <w:t>项目</w:t>
            </w:r>
          </w:p>
          <w:p>
            <w:pPr>
              <w:pageBreakBefore w:val="0"/>
              <w:wordWrap/>
              <w:autoSpaceDE w:val="0"/>
              <w:autoSpaceDN w:val="0"/>
              <w:spacing w:before="0" w:after="0" w:line="300" w:lineRule="atLeast"/>
              <w:ind w:left="0" w:right="0"/>
              <w:jc w:val="center"/>
              <w:textAlignment w:val="auto"/>
              <w:rPr>
                <w:sz w:val="21"/>
              </w:rPr>
            </w:pPr>
            <w:r>
              <w:rPr>
                <w:rFonts w:ascii="宋体" w:hAnsi="宋体" w:eastAsia="宋体" w:cs="宋体"/>
                <w:spacing w:val="0"/>
                <w:sz w:val="21"/>
              </w:rPr>
              <w:t>规模</w:t>
            </w:r>
          </w:p>
        </w:tc>
        <w:tc>
          <w:tcPr>
            <w:tcW w:w="5780" w:type="dxa"/>
            <w:vAlign w:val="center"/>
          </w:tcPr>
          <w:p>
            <w:pPr>
              <w:pageBreakBefore w:val="0"/>
              <w:wordWrap/>
              <w:autoSpaceDE w:val="0"/>
              <w:autoSpaceDN w:val="0"/>
              <w:spacing w:before="0" w:after="0" w:line="360" w:lineRule="atLeast"/>
              <w:ind w:left="0" w:right="0"/>
              <w:jc w:val="center"/>
              <w:textAlignment w:val="auto"/>
              <w:rPr>
                <w:sz w:val="21"/>
              </w:rPr>
            </w:pPr>
            <w:r>
              <w:rPr>
                <w:rFonts w:ascii="宋体" w:hAnsi="宋体" w:eastAsia="宋体" w:cs="宋体"/>
                <w:spacing w:val="0"/>
                <w:sz w:val="21"/>
              </w:rPr>
              <w:t>参考标准</w:t>
            </w:r>
          </w:p>
        </w:tc>
        <w:tc>
          <w:tcPr>
            <w:tcW w:w="1000" w:type="dxa"/>
            <w:vAlign w:val="center"/>
          </w:tcPr>
          <w:p>
            <w:pPr>
              <w:pageBreakBefore w:val="0"/>
              <w:wordWrap/>
              <w:autoSpaceDE w:val="0"/>
              <w:autoSpaceDN w:val="0"/>
              <w:spacing w:before="0" w:after="0" w:line="360" w:lineRule="atLeast"/>
              <w:ind w:left="0" w:right="0"/>
              <w:jc w:val="center"/>
              <w:textAlignment w:val="auto"/>
              <w:rPr>
                <w:sz w:val="21"/>
              </w:rPr>
            </w:pPr>
            <w:r>
              <w:rPr>
                <w:rFonts w:ascii="宋体" w:hAnsi="宋体" w:eastAsia="宋体" w:cs="宋体"/>
                <w:spacing w:val="0"/>
                <w:sz w:val="21"/>
              </w:rPr>
              <w:t>备注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360" w:hRule="atLeast"/>
        </w:trPr>
        <w:tc>
          <w:tcPr>
            <w:tcW w:w="400" w:type="dxa"/>
            <w:vMerge w:val="restart"/>
            <w:vAlign w:val="center"/>
          </w:tcPr>
          <w:p>
            <w:pPr>
              <w:pageBreakBefore w:val="0"/>
              <w:wordWrap/>
              <w:autoSpaceDE w:val="0"/>
              <w:autoSpaceDN w:val="0"/>
              <w:spacing w:before="0" w:after="0" w:line="360" w:lineRule="atLeast"/>
              <w:ind w:left="0" w:right="0"/>
              <w:jc w:val="center"/>
              <w:textAlignment w:val="auto"/>
              <w:rPr>
                <w:sz w:val="21"/>
              </w:rPr>
            </w:pPr>
            <w:r>
              <w:rPr>
                <w:rFonts w:ascii="宋体" w:hAnsi="宋体" w:eastAsia="宋体" w:cs="宋体"/>
                <w:spacing w:val="0"/>
                <w:sz w:val="21"/>
              </w:rPr>
              <w:t>1</w:t>
            </w:r>
          </w:p>
        </w:tc>
        <w:tc>
          <w:tcPr>
            <w:tcW w:w="840" w:type="dxa"/>
            <w:vMerge w:val="restart"/>
            <w:vAlign w:val="center"/>
          </w:tcPr>
          <w:p>
            <w:pPr>
              <w:pageBreakBefore w:val="0"/>
              <w:wordWrap/>
              <w:autoSpaceDE w:val="0"/>
              <w:autoSpaceDN w:val="0"/>
              <w:spacing w:before="0" w:after="0" w:line="320" w:lineRule="atLeast"/>
              <w:ind w:left="0" w:right="0"/>
              <w:jc w:val="center"/>
              <w:textAlignment w:val="auto"/>
              <w:rPr>
                <w:sz w:val="21"/>
              </w:rPr>
            </w:pPr>
            <w:r>
              <w:rPr>
                <w:rFonts w:ascii="宋体" w:hAnsi="宋体" w:eastAsia="宋体" w:cs="宋体"/>
                <w:spacing w:val="0"/>
                <w:sz w:val="21"/>
              </w:rPr>
              <w:t>工业、</w:t>
            </w:r>
          </w:p>
          <w:p>
            <w:pPr>
              <w:pageBreakBefore w:val="0"/>
              <w:wordWrap/>
              <w:autoSpaceDE w:val="0"/>
              <w:autoSpaceDN w:val="0"/>
              <w:spacing w:before="0" w:after="0" w:line="320" w:lineRule="atLeast"/>
              <w:ind w:left="0" w:right="0"/>
              <w:jc w:val="center"/>
              <w:textAlignment w:val="auto"/>
              <w:rPr>
                <w:sz w:val="21"/>
              </w:rPr>
            </w:pPr>
            <w:r>
              <w:rPr>
                <w:rFonts w:ascii="宋体" w:hAnsi="宋体" w:eastAsia="宋体" w:cs="宋体"/>
                <w:spacing w:val="0"/>
                <w:sz w:val="21"/>
              </w:rPr>
              <w:t>民用建</w:t>
            </w:r>
          </w:p>
          <w:p>
            <w:pPr>
              <w:pageBreakBefore w:val="0"/>
              <w:wordWrap/>
              <w:autoSpaceDE w:val="0"/>
              <w:autoSpaceDN w:val="0"/>
              <w:spacing w:before="0" w:after="0" w:line="320" w:lineRule="atLeast"/>
              <w:ind w:left="0" w:right="0"/>
              <w:jc w:val="center"/>
              <w:textAlignment w:val="auto"/>
              <w:rPr>
                <w:sz w:val="21"/>
              </w:rPr>
            </w:pPr>
            <w:r>
              <w:rPr>
                <w:rFonts w:ascii="宋体" w:hAnsi="宋体" w:eastAsia="宋体" w:cs="宋体"/>
                <w:spacing w:val="0"/>
                <w:sz w:val="21"/>
              </w:rPr>
              <w:t>筑工程</w:t>
            </w:r>
          </w:p>
        </w:tc>
        <w:tc>
          <w:tcPr>
            <w:tcW w:w="940" w:type="dxa"/>
            <w:vAlign w:val="center"/>
          </w:tcPr>
          <w:p>
            <w:pPr>
              <w:pageBreakBefore w:val="0"/>
              <w:wordWrap/>
              <w:autoSpaceDE w:val="0"/>
              <w:autoSpaceDN w:val="0"/>
              <w:spacing w:before="0" w:after="0" w:line="360" w:lineRule="atLeast"/>
              <w:ind w:left="0" w:right="0"/>
              <w:jc w:val="center"/>
              <w:textAlignment w:val="auto"/>
              <w:rPr>
                <w:sz w:val="21"/>
              </w:rPr>
            </w:pPr>
            <w:r>
              <w:rPr>
                <w:rFonts w:ascii="宋体" w:hAnsi="宋体" w:eastAsia="宋体" w:cs="宋体"/>
                <w:spacing w:val="0"/>
                <w:sz w:val="21"/>
              </w:rPr>
              <w:t>大型</w:t>
            </w:r>
          </w:p>
        </w:tc>
        <w:tc>
          <w:tcPr>
            <w:tcW w:w="5780" w:type="dxa"/>
            <w:vAlign w:val="center"/>
          </w:tcPr>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符合下列条件之一：</w:t>
            </w:r>
          </w:p>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(1)25层以上的建筑工程；</w:t>
            </w:r>
          </w:p>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(2)高度80m以上的建筑工程；</w:t>
            </w:r>
          </w:p>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(3)建筑面积3万m²以上的单体建筑工程；或建筑面积2万</w:t>
            </w:r>
          </w:p>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m²以上的结构复杂(超限高层，需抗震专项审查)或特殊功</w:t>
            </w:r>
          </w:p>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能(三甲医院、数据中心等)的单体建筑工程；或建筑面积</w:t>
            </w:r>
          </w:p>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12万m²以上的建筑群体工程；</w:t>
            </w:r>
          </w:p>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(4)钢筋混凝土结构单跨30m以上的建筑工程；</w:t>
            </w:r>
          </w:p>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(5)钢结构单跨36m以上的建筑工程(不含网壳、网架结构工</w:t>
            </w:r>
          </w:p>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程) ;</w:t>
            </w:r>
          </w:p>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(6)钢结构重量5000t以上的单体钢结构工程；</w:t>
            </w:r>
          </w:p>
          <w:p>
            <w:pPr>
              <w:pageBreakBefore w:val="0"/>
              <w:wordWrap/>
              <w:autoSpaceDE w:val="0"/>
              <w:autoSpaceDN w:val="0"/>
              <w:spacing w:before="0" w:after="0" w:line="340" w:lineRule="atLeast"/>
              <w:ind w:left="0" w:right="0"/>
              <w:jc w:val="both"/>
              <w:textAlignment w:val="auto"/>
              <w:rPr>
                <w:sz w:val="21"/>
              </w:rPr>
            </w:pPr>
            <w:r>
              <w:rPr>
                <w:rFonts w:ascii="宋体" w:hAnsi="宋体" w:eastAsia="宋体" w:cs="宋体"/>
                <w:spacing w:val="0"/>
                <w:sz w:val="21"/>
              </w:rPr>
              <w:t>(7)网壳、网架结构短边边跨跨度70m以上，且网壳、网架</w:t>
            </w:r>
          </w:p>
          <w:p>
            <w:pPr>
              <w:pageBreakBefore w:val="0"/>
              <w:wordWrap/>
              <w:autoSpaceDE w:val="0"/>
              <w:autoSpaceDN w:val="0"/>
              <w:spacing w:before="0" w:after="0" w:line="340" w:lineRule="atLeast"/>
              <w:ind w:left="0" w:right="0"/>
              <w:jc w:val="both"/>
              <w:textAlignment w:val="auto"/>
              <w:rPr>
                <w:sz w:val="21"/>
              </w:rPr>
            </w:pPr>
            <w:r>
              <w:rPr>
                <w:rFonts w:ascii="宋体" w:hAnsi="宋体" w:eastAsia="宋体" w:cs="宋体"/>
                <w:spacing w:val="0"/>
                <w:sz w:val="21"/>
              </w:rPr>
              <w:t>结构重量300t 以上，且网壳、网架结构建筑面积5000m²以上</w:t>
            </w:r>
          </w:p>
          <w:p>
            <w:pPr>
              <w:pageBreakBefore w:val="0"/>
              <w:wordWrap/>
              <w:autoSpaceDE w:val="0"/>
              <w:autoSpaceDN w:val="0"/>
              <w:spacing w:before="0" w:after="0" w:line="340" w:lineRule="atLeast"/>
              <w:ind w:left="0" w:right="0"/>
              <w:jc w:val="both"/>
              <w:textAlignment w:val="auto"/>
              <w:rPr>
                <w:sz w:val="21"/>
              </w:rPr>
            </w:pPr>
            <w:r>
              <w:rPr>
                <w:rFonts w:ascii="宋体" w:hAnsi="宋体" w:eastAsia="宋体" w:cs="宋体"/>
                <w:spacing w:val="0"/>
                <w:sz w:val="21"/>
              </w:rPr>
              <w:t>的网壳、网架工程；</w:t>
            </w:r>
          </w:p>
          <w:p>
            <w:pPr>
              <w:pageBreakBefore w:val="0"/>
              <w:wordWrap/>
              <w:autoSpaceDE w:val="0"/>
              <w:autoSpaceDN w:val="0"/>
              <w:spacing w:before="0" w:after="0" w:line="340" w:lineRule="atLeast"/>
              <w:ind w:left="0" w:right="0"/>
              <w:jc w:val="both"/>
              <w:textAlignment w:val="auto"/>
              <w:rPr>
                <w:sz w:val="21"/>
              </w:rPr>
            </w:pPr>
            <w:r>
              <w:rPr>
                <w:rFonts w:ascii="宋体" w:hAnsi="宋体" w:eastAsia="宋体" w:cs="宋体"/>
                <w:spacing w:val="0"/>
                <w:sz w:val="21"/>
              </w:rPr>
              <w:t>(8)工程造价(或单项工程合同额)1亿元以上的建筑工程。</w:t>
            </w:r>
          </w:p>
        </w:tc>
        <w:tc>
          <w:tcPr>
            <w:tcW w:w="1000" w:type="dxa"/>
            <w:vMerge w:val="restart"/>
            <w:vAlign w:val="center"/>
          </w:tcPr>
          <w:p>
            <w:pPr>
              <w:pageBreakBefore w:val="0"/>
              <w:wordWrap/>
              <w:spacing w:before="0" w:after="0" w:line="240" w:lineRule="exact"/>
              <w:ind w:left="0" w:right="0"/>
              <w:jc w:val="center"/>
              <w:textAlignment w:val="auto"/>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200" w:hRule="atLeast"/>
        </w:trPr>
        <w:tc>
          <w:tcPr>
            <w:tcW w:w="400" w:type="dxa"/>
            <w:vMerge w:val="continue"/>
          </w:tcPr>
          <w:p/>
        </w:tc>
        <w:tc>
          <w:tcPr>
            <w:tcW w:w="840" w:type="dxa"/>
            <w:vMerge w:val="continue"/>
          </w:tcPr>
          <w:p/>
        </w:tc>
        <w:tc>
          <w:tcPr>
            <w:tcW w:w="940" w:type="dxa"/>
            <w:vAlign w:val="center"/>
          </w:tcPr>
          <w:p>
            <w:pPr>
              <w:pageBreakBefore w:val="0"/>
              <w:wordWrap/>
              <w:autoSpaceDE w:val="0"/>
              <w:autoSpaceDN w:val="0"/>
              <w:spacing w:before="0" w:after="0" w:line="360" w:lineRule="atLeast"/>
              <w:ind w:left="0" w:right="0"/>
              <w:jc w:val="center"/>
              <w:textAlignment w:val="auto"/>
              <w:rPr>
                <w:sz w:val="21"/>
              </w:rPr>
            </w:pPr>
            <w:r>
              <w:rPr>
                <w:rFonts w:ascii="宋体" w:hAnsi="宋体" w:eastAsia="宋体" w:cs="宋体"/>
                <w:spacing w:val="0"/>
                <w:sz w:val="21"/>
              </w:rPr>
              <w:t>中型</w:t>
            </w:r>
          </w:p>
        </w:tc>
        <w:tc>
          <w:tcPr>
            <w:tcW w:w="5780" w:type="dxa"/>
            <w:vAlign w:val="center"/>
          </w:tcPr>
          <w:p>
            <w:pPr>
              <w:pageBreakBefore w:val="0"/>
              <w:wordWrap/>
              <w:autoSpaceDE w:val="0"/>
              <w:autoSpaceDN w:val="0"/>
              <w:spacing w:before="0" w:after="0" w:line="380" w:lineRule="atLeast"/>
              <w:ind w:left="0" w:right="0"/>
              <w:jc w:val="both"/>
              <w:textAlignment w:val="auto"/>
              <w:rPr>
                <w:sz w:val="21"/>
              </w:rPr>
            </w:pPr>
            <w:r>
              <w:rPr>
                <w:rFonts w:ascii="宋体" w:hAnsi="宋体" w:eastAsia="宋体" w:cs="宋体"/>
                <w:spacing w:val="0"/>
                <w:sz w:val="21"/>
              </w:rPr>
              <w:t>符合下列条件之一 ：</w:t>
            </w:r>
          </w:p>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(1)12层以上，25层以下的建筑工程；</w:t>
            </w:r>
          </w:p>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(2)高度50m以上，80m以下的建筑工程；</w:t>
            </w:r>
          </w:p>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(3)建筑面积1万m²以上，3万m²以下的单体建筑工程；或</w:t>
            </w:r>
          </w:p>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建筑面积6万m²以上，12万m²以下的建筑群体工程；</w:t>
            </w:r>
          </w:p>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(4)钢筋混凝土结构单跨21m以上，30m以下的建筑工程；</w:t>
            </w:r>
          </w:p>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(5)钢结构单跨24m以上，36m以下的建筑工程(不含网壳、</w:t>
            </w:r>
          </w:p>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网架结构工程)；</w:t>
            </w:r>
          </w:p>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(6)钢结构重量2000t以上，5000t以下的单体钢结构工程；</w:t>
            </w:r>
          </w:p>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(7)网壳、网架结构短边边跨跨度30m以上，70m以下，且</w:t>
            </w:r>
          </w:p>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网壳、网架结构重量100t以上，且网壳、网架结构建筑面积</w:t>
            </w:r>
          </w:p>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1000m²以上的网壳、网架工程；</w:t>
            </w:r>
          </w:p>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(8)工程造价(或单项工程合同额)3000万元以上，1亿元</w:t>
            </w:r>
          </w:p>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以下的建筑工程。</w:t>
            </w:r>
          </w:p>
        </w:tc>
        <w:tc>
          <w:tcPr>
            <w:tcW w:w="1000" w:type="dxa"/>
            <w:vMerge w:val="continue"/>
          </w:tcPr>
          <w:p/>
        </w:tc>
      </w:tr>
    </w:tbl>
    <w:p>
      <w:pPr>
        <w:pageBreakBefore w:val="0"/>
        <w:wordWrap/>
        <w:autoSpaceDE w:val="0"/>
        <w:autoSpaceDN w:val="0"/>
        <w:spacing w:before="360" w:after="0" w:line="300" w:lineRule="atLeast"/>
        <w:ind w:left="4720" w:right="0"/>
        <w:jc w:val="both"/>
        <w:textAlignment w:val="auto"/>
        <w:rPr>
          <w:sz w:val="18"/>
        </w:rPr>
      </w:pPr>
      <w:r>
        <w:br w:type="page"/>
      </w:r>
    </w:p>
    <w:p>
      <w:pPr>
        <w:pageBreakBefore w:val="0"/>
        <w:wordWrap/>
        <w:spacing w:before="440" w:after="0" w:line="240" w:lineRule="exact"/>
        <w:ind w:left="0" w:right="0"/>
        <w:textAlignment w:val="auto"/>
      </w:pPr>
    </w:p>
    <w:tbl>
      <w:tblPr>
        <w:tblStyle w:val="2"/>
        <w:tblW w:w="0" w:type="auto"/>
        <w:tblInd w:w="70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400"/>
        <w:gridCol w:w="840"/>
        <w:gridCol w:w="960"/>
        <w:gridCol w:w="5800"/>
        <w:gridCol w:w="100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80" w:hRule="atLeast"/>
        </w:trPr>
        <w:tc>
          <w:tcPr>
            <w:tcW w:w="400" w:type="dxa"/>
            <w:textDirection w:val="tbRlV"/>
            <w:vAlign w:val="center"/>
          </w:tcPr>
          <w:p>
            <w:pPr>
              <w:pageBreakBefore w:val="0"/>
              <w:wordWrap/>
              <w:autoSpaceDE w:val="0"/>
              <w:autoSpaceDN w:val="0"/>
              <w:spacing w:before="0" w:after="0" w:line="280" w:lineRule="atLeast"/>
              <w:ind w:left="0" w:right="0"/>
              <w:jc w:val="center"/>
              <w:textAlignment w:val="auto"/>
              <w:rPr>
                <w:sz w:val="21"/>
              </w:rPr>
            </w:pPr>
            <w:r>
              <w:rPr>
                <w:rFonts w:ascii="宋体" w:hAnsi="宋体" w:eastAsia="宋体" w:cs="宋体"/>
                <w:spacing w:val="0"/>
                <w:sz w:val="21"/>
              </w:rPr>
              <w:t>序号</w:t>
            </w:r>
          </w:p>
        </w:tc>
        <w:tc>
          <w:tcPr>
            <w:tcW w:w="840" w:type="dxa"/>
            <w:vAlign w:val="center"/>
          </w:tcPr>
          <w:p>
            <w:pPr>
              <w:pageBreakBefore w:val="0"/>
              <w:wordWrap/>
              <w:autoSpaceDE w:val="0"/>
              <w:autoSpaceDN w:val="0"/>
              <w:spacing w:before="0" w:after="0" w:line="300" w:lineRule="atLeast"/>
              <w:ind w:left="0" w:right="0"/>
              <w:jc w:val="center"/>
              <w:textAlignment w:val="auto"/>
              <w:rPr>
                <w:sz w:val="21"/>
              </w:rPr>
            </w:pPr>
            <w:r>
              <w:rPr>
                <w:rFonts w:ascii="宋体" w:hAnsi="宋体" w:eastAsia="宋体" w:cs="宋体"/>
                <w:spacing w:val="0"/>
                <w:sz w:val="21"/>
              </w:rPr>
              <w:t>项目</w:t>
            </w:r>
          </w:p>
          <w:p>
            <w:pPr>
              <w:pageBreakBefore w:val="0"/>
              <w:wordWrap/>
              <w:autoSpaceDE w:val="0"/>
              <w:autoSpaceDN w:val="0"/>
              <w:spacing w:before="0" w:after="0" w:line="300" w:lineRule="atLeast"/>
              <w:ind w:left="0" w:right="0"/>
              <w:jc w:val="center"/>
              <w:textAlignment w:val="auto"/>
              <w:rPr>
                <w:sz w:val="21"/>
              </w:rPr>
            </w:pPr>
            <w:r>
              <w:rPr>
                <w:rFonts w:ascii="宋体" w:hAnsi="宋体" w:eastAsia="宋体" w:cs="宋体"/>
                <w:spacing w:val="0"/>
                <w:sz w:val="21"/>
              </w:rPr>
              <w:t>类型</w:t>
            </w:r>
          </w:p>
        </w:tc>
        <w:tc>
          <w:tcPr>
            <w:tcW w:w="960" w:type="dxa"/>
            <w:vAlign w:val="center"/>
          </w:tcPr>
          <w:p>
            <w:pPr>
              <w:pageBreakBefore w:val="0"/>
              <w:wordWrap/>
              <w:autoSpaceDE w:val="0"/>
              <w:autoSpaceDN w:val="0"/>
              <w:spacing w:before="0" w:after="0" w:line="280" w:lineRule="atLeast"/>
              <w:ind w:left="0" w:right="0"/>
              <w:jc w:val="center"/>
              <w:textAlignment w:val="auto"/>
              <w:rPr>
                <w:sz w:val="21"/>
              </w:rPr>
            </w:pPr>
            <w:r>
              <w:rPr>
                <w:rFonts w:ascii="宋体" w:hAnsi="宋体" w:eastAsia="宋体" w:cs="宋体"/>
                <w:spacing w:val="0"/>
                <w:sz w:val="21"/>
              </w:rPr>
              <w:t>项目</w:t>
            </w:r>
          </w:p>
          <w:p>
            <w:pPr>
              <w:pageBreakBefore w:val="0"/>
              <w:wordWrap/>
              <w:autoSpaceDE w:val="0"/>
              <w:autoSpaceDN w:val="0"/>
              <w:spacing w:before="0" w:after="0" w:line="280" w:lineRule="atLeast"/>
              <w:ind w:left="0" w:right="0"/>
              <w:jc w:val="center"/>
              <w:textAlignment w:val="auto"/>
              <w:rPr>
                <w:sz w:val="21"/>
              </w:rPr>
            </w:pPr>
            <w:r>
              <w:rPr>
                <w:rFonts w:ascii="宋体" w:hAnsi="宋体" w:eastAsia="宋体" w:cs="宋体"/>
                <w:spacing w:val="0"/>
                <w:sz w:val="21"/>
              </w:rPr>
              <w:t>规模</w:t>
            </w:r>
          </w:p>
        </w:tc>
        <w:tc>
          <w:tcPr>
            <w:tcW w:w="5800" w:type="dxa"/>
            <w:vAlign w:val="center"/>
          </w:tcPr>
          <w:p>
            <w:pPr>
              <w:pageBreakBefore w:val="0"/>
              <w:wordWrap/>
              <w:autoSpaceDE w:val="0"/>
              <w:autoSpaceDN w:val="0"/>
              <w:spacing w:before="0" w:after="0" w:line="360" w:lineRule="atLeast"/>
              <w:ind w:left="0" w:right="0"/>
              <w:jc w:val="center"/>
              <w:textAlignment w:val="auto"/>
              <w:rPr>
                <w:sz w:val="21"/>
              </w:rPr>
            </w:pPr>
            <w:r>
              <w:rPr>
                <w:rFonts w:ascii="宋体" w:hAnsi="宋体" w:eastAsia="宋体" w:cs="宋体"/>
                <w:spacing w:val="0"/>
                <w:sz w:val="21"/>
              </w:rPr>
              <w:t>参考标准</w:t>
            </w:r>
          </w:p>
        </w:tc>
        <w:tc>
          <w:tcPr>
            <w:tcW w:w="1000" w:type="dxa"/>
            <w:vAlign w:val="center"/>
          </w:tcPr>
          <w:p>
            <w:pPr>
              <w:pageBreakBefore w:val="0"/>
              <w:wordWrap/>
              <w:autoSpaceDE w:val="0"/>
              <w:autoSpaceDN w:val="0"/>
              <w:spacing w:before="0" w:after="0" w:line="360" w:lineRule="atLeast"/>
              <w:ind w:left="0" w:right="0"/>
              <w:jc w:val="center"/>
              <w:textAlignment w:val="auto"/>
              <w:rPr>
                <w:sz w:val="21"/>
              </w:rPr>
            </w:pPr>
            <w:r>
              <w:rPr>
                <w:rFonts w:ascii="宋体" w:hAnsi="宋体" w:eastAsia="宋体" w:cs="宋体"/>
                <w:spacing w:val="0"/>
                <w:sz w:val="21"/>
              </w:rPr>
              <w:t>备注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500" w:hRule="atLeast"/>
        </w:trPr>
        <w:tc>
          <w:tcPr>
            <w:tcW w:w="400" w:type="dxa"/>
            <w:vAlign w:val="center"/>
          </w:tcPr>
          <w:p>
            <w:pPr>
              <w:pageBreakBefore w:val="0"/>
              <w:wordWrap/>
              <w:spacing w:before="0" w:after="0" w:line="240" w:lineRule="exact"/>
              <w:ind w:left="0" w:right="0"/>
              <w:jc w:val="center"/>
              <w:textAlignment w:val="auto"/>
            </w:pPr>
          </w:p>
        </w:tc>
        <w:tc>
          <w:tcPr>
            <w:tcW w:w="840" w:type="dxa"/>
            <w:vAlign w:val="center"/>
          </w:tcPr>
          <w:p>
            <w:pPr>
              <w:pageBreakBefore w:val="0"/>
              <w:wordWrap/>
              <w:spacing w:before="0" w:after="0" w:line="240" w:lineRule="exact"/>
              <w:ind w:left="0" w:right="0"/>
              <w:jc w:val="center"/>
              <w:textAlignment w:val="auto"/>
            </w:pPr>
          </w:p>
        </w:tc>
        <w:tc>
          <w:tcPr>
            <w:tcW w:w="960" w:type="dxa"/>
            <w:vAlign w:val="center"/>
          </w:tcPr>
          <w:p>
            <w:pPr>
              <w:pageBreakBefore w:val="0"/>
              <w:wordWrap/>
              <w:autoSpaceDE w:val="0"/>
              <w:autoSpaceDN w:val="0"/>
              <w:spacing w:before="0" w:after="0" w:line="360" w:lineRule="atLeast"/>
              <w:ind w:left="0" w:right="0"/>
              <w:jc w:val="center"/>
              <w:textAlignment w:val="auto"/>
              <w:rPr>
                <w:sz w:val="21"/>
              </w:rPr>
            </w:pPr>
            <w:r>
              <w:rPr>
                <w:rFonts w:ascii="宋体" w:hAnsi="宋体" w:eastAsia="宋体" w:cs="宋体"/>
                <w:spacing w:val="0"/>
                <w:sz w:val="21"/>
              </w:rPr>
              <w:t>小型</w:t>
            </w:r>
          </w:p>
        </w:tc>
        <w:tc>
          <w:tcPr>
            <w:tcW w:w="5800" w:type="dxa"/>
            <w:vAlign w:val="center"/>
          </w:tcPr>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符合下列条件之一：</w:t>
            </w:r>
          </w:p>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(1)4层以上，12层以下的建筑工程；</w:t>
            </w:r>
          </w:p>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(2)高度10m以上，50m以下的建筑工程；</w:t>
            </w:r>
          </w:p>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(3)建筑面积1000m²以上，1万m²以下的单体建筑工程；或</w:t>
            </w:r>
          </w:p>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建筑面积4万m²以上，6万m²以下的建筑群体工程；</w:t>
            </w:r>
          </w:p>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(4)钢筋混凝土结构单跨18m以上，21m以下的建筑工程；</w:t>
            </w:r>
          </w:p>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(5)钢结构单跨21m以上，24m以下的建筑工程(不含网壳、</w:t>
            </w:r>
          </w:p>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网架结构工程)；</w:t>
            </w:r>
          </w:p>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(6)钢结构重量200t以上，2000t以下的单体钢结构工程；</w:t>
            </w:r>
          </w:p>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(7)网壳、网架结构重量20t以上，100t以下，且网壳、网</w:t>
            </w:r>
          </w:p>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架结构建筑面积200m²以上的网壳、网架工程；</w:t>
            </w:r>
          </w:p>
          <w:p>
            <w:pPr>
              <w:pageBreakBefore w:val="0"/>
              <w:wordWrap/>
              <w:autoSpaceDE w:val="0"/>
              <w:autoSpaceDN w:val="0"/>
              <w:spacing w:before="0" w:after="0" w:line="340" w:lineRule="atLeast"/>
              <w:ind w:left="0" w:right="0"/>
              <w:jc w:val="both"/>
              <w:textAlignment w:val="auto"/>
              <w:rPr>
                <w:sz w:val="21"/>
              </w:rPr>
            </w:pPr>
            <w:r>
              <w:rPr>
                <w:rFonts w:ascii="宋体" w:hAnsi="宋体" w:eastAsia="宋体" w:cs="宋体"/>
                <w:spacing w:val="0"/>
                <w:sz w:val="21"/>
              </w:rPr>
              <w:t>(8)工程造价(或单项工程合同额)200万元以上，3000万</w:t>
            </w:r>
          </w:p>
          <w:p>
            <w:pPr>
              <w:pageBreakBefore w:val="0"/>
              <w:wordWrap/>
              <w:autoSpaceDE w:val="0"/>
              <w:autoSpaceDN w:val="0"/>
              <w:spacing w:before="0" w:after="0" w:line="340" w:lineRule="atLeast"/>
              <w:ind w:left="0" w:right="0"/>
              <w:jc w:val="both"/>
              <w:textAlignment w:val="auto"/>
              <w:rPr>
                <w:sz w:val="21"/>
              </w:rPr>
            </w:pPr>
            <w:r>
              <w:rPr>
                <w:rFonts w:ascii="宋体" w:hAnsi="宋体" w:eastAsia="宋体" w:cs="宋体"/>
                <w:spacing w:val="0"/>
                <w:sz w:val="21"/>
              </w:rPr>
              <w:t>元以下的建筑工程。</w:t>
            </w:r>
          </w:p>
        </w:tc>
        <w:tc>
          <w:tcPr>
            <w:tcW w:w="1000" w:type="dxa"/>
            <w:vAlign w:val="center"/>
          </w:tcPr>
          <w:p>
            <w:pPr>
              <w:pageBreakBefore w:val="0"/>
              <w:wordWrap/>
              <w:spacing w:before="0" w:after="0" w:line="240" w:lineRule="exact"/>
              <w:ind w:left="0" w:right="0"/>
              <w:jc w:val="center"/>
              <w:textAlignment w:val="auto"/>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80" w:hRule="atLeast"/>
        </w:trPr>
        <w:tc>
          <w:tcPr>
            <w:tcW w:w="400" w:type="dxa"/>
            <w:vMerge w:val="restart"/>
            <w:vAlign w:val="center"/>
          </w:tcPr>
          <w:p>
            <w:pPr>
              <w:pageBreakBefore w:val="0"/>
              <w:wordWrap/>
              <w:autoSpaceDE w:val="0"/>
              <w:autoSpaceDN w:val="0"/>
              <w:spacing w:before="0" w:after="0" w:line="360" w:lineRule="atLeast"/>
              <w:ind w:left="0" w:right="0"/>
              <w:jc w:val="center"/>
              <w:textAlignment w:val="auto"/>
              <w:rPr>
                <w:sz w:val="21"/>
              </w:rPr>
            </w:pPr>
            <w:r>
              <w:rPr>
                <w:rFonts w:ascii="宋体" w:hAnsi="宋体" w:eastAsia="宋体" w:cs="宋体"/>
                <w:spacing w:val="0"/>
                <w:sz w:val="21"/>
              </w:rPr>
              <w:t>2</w:t>
            </w:r>
          </w:p>
        </w:tc>
        <w:tc>
          <w:tcPr>
            <w:tcW w:w="840" w:type="dxa"/>
            <w:vMerge w:val="restart"/>
            <w:vAlign w:val="center"/>
          </w:tcPr>
          <w:p>
            <w:pPr>
              <w:pageBreakBefore w:val="0"/>
              <w:wordWrap/>
              <w:autoSpaceDE w:val="0"/>
              <w:autoSpaceDN w:val="0"/>
              <w:spacing w:before="0" w:after="0" w:line="320" w:lineRule="atLeast"/>
              <w:ind w:left="0" w:right="0"/>
              <w:jc w:val="center"/>
              <w:textAlignment w:val="auto"/>
              <w:rPr>
                <w:sz w:val="21"/>
              </w:rPr>
            </w:pPr>
            <w:r>
              <w:rPr>
                <w:rFonts w:ascii="宋体" w:hAnsi="宋体" w:eastAsia="宋体" w:cs="宋体"/>
                <w:spacing w:val="0"/>
                <w:sz w:val="21"/>
              </w:rPr>
              <w:t>地下</w:t>
            </w:r>
          </w:p>
          <w:p>
            <w:pPr>
              <w:pageBreakBefore w:val="0"/>
              <w:wordWrap/>
              <w:autoSpaceDE w:val="0"/>
              <w:autoSpaceDN w:val="0"/>
              <w:spacing w:before="0" w:after="0" w:line="320" w:lineRule="atLeast"/>
              <w:ind w:left="0" w:right="0"/>
              <w:jc w:val="center"/>
              <w:textAlignment w:val="auto"/>
              <w:rPr>
                <w:sz w:val="21"/>
              </w:rPr>
            </w:pPr>
            <w:r>
              <w:rPr>
                <w:rFonts w:ascii="宋体" w:hAnsi="宋体" w:eastAsia="宋体" w:cs="宋体"/>
                <w:spacing w:val="0"/>
                <w:sz w:val="21"/>
              </w:rPr>
              <w:t>工程</w:t>
            </w:r>
          </w:p>
        </w:tc>
        <w:tc>
          <w:tcPr>
            <w:tcW w:w="960" w:type="dxa"/>
            <w:vAlign w:val="center"/>
          </w:tcPr>
          <w:p>
            <w:pPr>
              <w:pageBreakBefore w:val="0"/>
              <w:wordWrap/>
              <w:autoSpaceDE w:val="0"/>
              <w:autoSpaceDN w:val="0"/>
              <w:spacing w:before="0" w:after="0" w:line="360" w:lineRule="atLeast"/>
              <w:ind w:left="0" w:right="0"/>
              <w:jc w:val="center"/>
              <w:textAlignment w:val="auto"/>
              <w:rPr>
                <w:sz w:val="21"/>
              </w:rPr>
            </w:pPr>
            <w:r>
              <w:rPr>
                <w:rFonts w:ascii="宋体" w:hAnsi="宋体" w:eastAsia="宋体" w:cs="宋体"/>
                <w:spacing w:val="0"/>
                <w:sz w:val="21"/>
              </w:rPr>
              <w:t>大型</w:t>
            </w:r>
          </w:p>
        </w:tc>
        <w:tc>
          <w:tcPr>
            <w:tcW w:w="5800" w:type="dxa"/>
            <w:vAlign w:val="center"/>
          </w:tcPr>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工程造价(或单项工程合同额)1000万元以上，且符合下列</w:t>
            </w:r>
          </w:p>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条件之一：</w:t>
            </w:r>
          </w:p>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(1)大型工业、民用建筑工程的地基基础工程；</w:t>
            </w:r>
          </w:p>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(2)刚性桩复合地基处理深度超过18m，或深度超过8m的其</w:t>
            </w:r>
          </w:p>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它地基处理工程；</w:t>
            </w:r>
          </w:p>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(3)单桩承受设计荷载6000kN以上的桩基础工程；</w:t>
            </w:r>
          </w:p>
          <w:p>
            <w:pPr>
              <w:pageBreakBefore w:val="0"/>
              <w:wordWrap/>
              <w:autoSpaceDE w:val="0"/>
              <w:autoSpaceDN w:val="0"/>
              <w:spacing w:before="0" w:after="0" w:line="340" w:lineRule="atLeast"/>
              <w:ind w:left="0" w:right="0"/>
              <w:jc w:val="both"/>
              <w:textAlignment w:val="auto"/>
              <w:rPr>
                <w:sz w:val="21"/>
              </w:rPr>
            </w:pPr>
            <w:r>
              <w:rPr>
                <w:rFonts w:ascii="宋体" w:hAnsi="宋体" w:eastAsia="宋体" w:cs="宋体"/>
                <w:spacing w:val="0"/>
                <w:sz w:val="21"/>
              </w:rPr>
              <w:t>(4)开挖深度12m以上的基坑围护及土石方工程；</w:t>
            </w:r>
          </w:p>
          <w:p>
            <w:pPr>
              <w:pageBreakBefore w:val="0"/>
              <w:wordWrap/>
              <w:autoSpaceDE w:val="0"/>
              <w:autoSpaceDN w:val="0"/>
              <w:spacing w:before="0" w:after="0" w:line="340" w:lineRule="atLeast"/>
              <w:ind w:left="0" w:right="0"/>
              <w:jc w:val="both"/>
              <w:textAlignment w:val="auto"/>
              <w:rPr>
                <w:sz w:val="21"/>
              </w:rPr>
            </w:pPr>
            <w:r>
              <w:rPr>
                <w:rFonts w:ascii="宋体" w:hAnsi="宋体" w:eastAsia="宋体" w:cs="宋体"/>
                <w:spacing w:val="0"/>
                <w:sz w:val="21"/>
              </w:rPr>
              <w:t>(5)单项地下空间建筑面积3万m²以上的工程。</w:t>
            </w:r>
          </w:p>
        </w:tc>
        <w:tc>
          <w:tcPr>
            <w:tcW w:w="1000" w:type="dxa"/>
            <w:vMerge w:val="restart"/>
            <w:vAlign w:val="center"/>
          </w:tcPr>
          <w:p>
            <w:pPr>
              <w:pageBreakBefore w:val="0"/>
              <w:wordWrap/>
              <w:spacing w:before="0" w:after="0" w:line="240" w:lineRule="exact"/>
              <w:ind w:left="0" w:right="0"/>
              <w:jc w:val="center"/>
              <w:textAlignment w:val="auto"/>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40" w:hRule="atLeast"/>
        </w:trPr>
        <w:tc>
          <w:tcPr>
            <w:tcW w:w="400" w:type="dxa"/>
            <w:vMerge w:val="continue"/>
          </w:tcPr>
          <w:p/>
        </w:tc>
        <w:tc>
          <w:tcPr>
            <w:tcW w:w="840" w:type="dxa"/>
            <w:vMerge w:val="continue"/>
          </w:tcPr>
          <w:p/>
        </w:tc>
        <w:tc>
          <w:tcPr>
            <w:tcW w:w="960" w:type="dxa"/>
            <w:vAlign w:val="center"/>
          </w:tcPr>
          <w:p>
            <w:pPr>
              <w:pageBreakBefore w:val="0"/>
              <w:wordWrap/>
              <w:autoSpaceDE w:val="0"/>
              <w:autoSpaceDN w:val="0"/>
              <w:spacing w:before="0" w:after="0" w:line="360" w:lineRule="atLeast"/>
              <w:ind w:left="0" w:right="0"/>
              <w:jc w:val="center"/>
              <w:textAlignment w:val="auto"/>
              <w:rPr>
                <w:sz w:val="21"/>
              </w:rPr>
            </w:pPr>
            <w:r>
              <w:rPr>
                <w:rFonts w:ascii="宋体" w:hAnsi="宋体" w:eastAsia="宋体" w:cs="宋体"/>
                <w:spacing w:val="0"/>
                <w:sz w:val="21"/>
              </w:rPr>
              <w:t>中型</w:t>
            </w:r>
          </w:p>
        </w:tc>
        <w:tc>
          <w:tcPr>
            <w:tcW w:w="5800" w:type="dxa"/>
            <w:vAlign w:val="center"/>
          </w:tcPr>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工程造价(或单项工程合同额)600万元以上，1000万元以下，</w:t>
            </w:r>
          </w:p>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且符合下列条件之一 ：</w:t>
            </w:r>
          </w:p>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(1)中型工业、民用建筑工程的地基基础工程；</w:t>
            </w:r>
          </w:p>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(2)刚性桩复合地基处理深度12m以上，18m以下，或深度</w:t>
            </w:r>
          </w:p>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6m以上，8m以下的其它地基处理工程；</w:t>
            </w:r>
          </w:p>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(3)单桩承受设计荷载3000kN以上，6000kN以下的桩基础</w:t>
            </w:r>
          </w:p>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工程；</w:t>
            </w:r>
          </w:p>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(4)开挖深度9m以上，12m以下的基坑围护及土石方工程；</w:t>
            </w:r>
          </w:p>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(5)单项地下空间建筑面积1万m²以上，3万m²以下的工程。</w:t>
            </w:r>
          </w:p>
        </w:tc>
        <w:tc>
          <w:tcPr>
            <w:tcW w:w="1000" w:type="dxa"/>
            <w:vMerge w:val="continue"/>
          </w:tcPr>
          <w:p/>
        </w:tc>
      </w:tr>
    </w:tbl>
    <w:p>
      <w:pPr>
        <w:pageBreakBefore w:val="0"/>
        <w:wordWrap/>
        <w:autoSpaceDE w:val="0"/>
        <w:autoSpaceDN w:val="0"/>
        <w:spacing w:before="540" w:after="0" w:line="300" w:lineRule="atLeast"/>
        <w:ind w:left="4720" w:right="0"/>
        <w:jc w:val="both"/>
        <w:textAlignment w:val="auto"/>
        <w:rPr>
          <w:sz w:val="18"/>
        </w:rPr>
      </w:pPr>
      <w:r>
        <w:br w:type="page"/>
      </w:r>
    </w:p>
    <w:p>
      <w:pPr>
        <w:pageBreakBefore w:val="0"/>
        <w:wordWrap/>
        <w:spacing w:before="440" w:after="0" w:line="240" w:lineRule="exact"/>
        <w:ind w:left="0" w:right="0"/>
        <w:textAlignment w:val="auto"/>
      </w:pPr>
    </w:p>
    <w:tbl>
      <w:tblPr>
        <w:tblStyle w:val="2"/>
        <w:tblW w:w="0" w:type="auto"/>
        <w:tblInd w:w="68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400"/>
        <w:gridCol w:w="860"/>
        <w:gridCol w:w="940"/>
        <w:gridCol w:w="5800"/>
        <w:gridCol w:w="104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80" w:hRule="atLeast"/>
        </w:trPr>
        <w:tc>
          <w:tcPr>
            <w:tcW w:w="400" w:type="dxa"/>
            <w:textDirection w:val="tbRlV"/>
            <w:vAlign w:val="center"/>
          </w:tcPr>
          <w:p>
            <w:pPr>
              <w:pageBreakBefore w:val="0"/>
              <w:wordWrap/>
              <w:autoSpaceDE w:val="0"/>
              <w:autoSpaceDN w:val="0"/>
              <w:spacing w:before="0" w:after="0" w:line="280" w:lineRule="atLeast"/>
              <w:ind w:left="0" w:right="0"/>
              <w:jc w:val="center"/>
              <w:textAlignment w:val="auto"/>
              <w:rPr>
                <w:sz w:val="21"/>
              </w:rPr>
            </w:pPr>
            <w:r>
              <w:rPr>
                <w:rFonts w:ascii="宋体" w:hAnsi="宋体" w:eastAsia="宋体" w:cs="宋体"/>
                <w:spacing w:val="0"/>
                <w:sz w:val="21"/>
              </w:rPr>
              <w:t>序号</w:t>
            </w:r>
          </w:p>
        </w:tc>
        <w:tc>
          <w:tcPr>
            <w:tcW w:w="860" w:type="dxa"/>
            <w:vAlign w:val="center"/>
          </w:tcPr>
          <w:p>
            <w:pPr>
              <w:pageBreakBefore w:val="0"/>
              <w:wordWrap/>
              <w:autoSpaceDE w:val="0"/>
              <w:autoSpaceDN w:val="0"/>
              <w:spacing w:before="0" w:after="0" w:line="320" w:lineRule="atLeast"/>
              <w:ind w:left="0" w:right="0"/>
              <w:jc w:val="center"/>
              <w:textAlignment w:val="auto"/>
              <w:rPr>
                <w:sz w:val="21"/>
              </w:rPr>
            </w:pPr>
            <w:r>
              <w:rPr>
                <w:rFonts w:ascii="宋体" w:hAnsi="宋体" w:eastAsia="宋体" w:cs="宋体"/>
                <w:spacing w:val="0"/>
                <w:sz w:val="21"/>
              </w:rPr>
              <w:t>项目</w:t>
            </w:r>
          </w:p>
          <w:p>
            <w:pPr>
              <w:pageBreakBefore w:val="0"/>
              <w:wordWrap/>
              <w:autoSpaceDE w:val="0"/>
              <w:autoSpaceDN w:val="0"/>
              <w:spacing w:before="0" w:after="0" w:line="320" w:lineRule="atLeast"/>
              <w:ind w:left="0" w:right="0"/>
              <w:jc w:val="center"/>
              <w:textAlignment w:val="auto"/>
              <w:rPr>
                <w:sz w:val="21"/>
              </w:rPr>
            </w:pPr>
            <w:r>
              <w:rPr>
                <w:rFonts w:ascii="宋体" w:hAnsi="宋体" w:eastAsia="宋体" w:cs="宋体"/>
                <w:spacing w:val="0"/>
                <w:sz w:val="21"/>
              </w:rPr>
              <w:t>类型</w:t>
            </w:r>
          </w:p>
        </w:tc>
        <w:tc>
          <w:tcPr>
            <w:tcW w:w="940" w:type="dxa"/>
            <w:vAlign w:val="center"/>
          </w:tcPr>
          <w:p>
            <w:pPr>
              <w:pageBreakBefore w:val="0"/>
              <w:wordWrap/>
              <w:autoSpaceDE w:val="0"/>
              <w:autoSpaceDN w:val="0"/>
              <w:spacing w:before="0" w:after="0" w:line="320" w:lineRule="atLeast"/>
              <w:ind w:left="0" w:right="0"/>
              <w:jc w:val="center"/>
              <w:textAlignment w:val="auto"/>
              <w:rPr>
                <w:sz w:val="21"/>
              </w:rPr>
            </w:pPr>
            <w:r>
              <w:rPr>
                <w:rFonts w:ascii="宋体" w:hAnsi="宋体" w:eastAsia="宋体" w:cs="宋体"/>
                <w:spacing w:val="0"/>
                <w:sz w:val="21"/>
              </w:rPr>
              <w:t>项目</w:t>
            </w:r>
          </w:p>
          <w:p>
            <w:pPr>
              <w:pageBreakBefore w:val="0"/>
              <w:wordWrap/>
              <w:autoSpaceDE w:val="0"/>
              <w:autoSpaceDN w:val="0"/>
              <w:spacing w:before="0" w:after="0" w:line="320" w:lineRule="atLeast"/>
              <w:ind w:left="0" w:right="0"/>
              <w:jc w:val="center"/>
              <w:textAlignment w:val="auto"/>
              <w:rPr>
                <w:sz w:val="21"/>
              </w:rPr>
            </w:pPr>
            <w:r>
              <w:rPr>
                <w:rFonts w:ascii="宋体" w:hAnsi="宋体" w:eastAsia="宋体" w:cs="宋体"/>
                <w:spacing w:val="0"/>
                <w:sz w:val="21"/>
              </w:rPr>
              <w:t>规模</w:t>
            </w:r>
          </w:p>
        </w:tc>
        <w:tc>
          <w:tcPr>
            <w:tcW w:w="5800" w:type="dxa"/>
            <w:vAlign w:val="center"/>
          </w:tcPr>
          <w:p>
            <w:pPr>
              <w:pageBreakBefore w:val="0"/>
              <w:wordWrap/>
              <w:autoSpaceDE w:val="0"/>
              <w:autoSpaceDN w:val="0"/>
              <w:spacing w:before="0" w:after="0" w:line="360" w:lineRule="atLeast"/>
              <w:ind w:left="0" w:right="0"/>
              <w:jc w:val="center"/>
              <w:textAlignment w:val="auto"/>
              <w:rPr>
                <w:sz w:val="21"/>
              </w:rPr>
            </w:pPr>
            <w:r>
              <w:rPr>
                <w:rFonts w:ascii="宋体" w:hAnsi="宋体" w:eastAsia="宋体" w:cs="宋体"/>
                <w:spacing w:val="0"/>
                <w:sz w:val="21"/>
              </w:rPr>
              <w:t>参考标准</w:t>
            </w:r>
          </w:p>
        </w:tc>
        <w:tc>
          <w:tcPr>
            <w:tcW w:w="1040" w:type="dxa"/>
            <w:vAlign w:val="center"/>
          </w:tcPr>
          <w:p>
            <w:pPr>
              <w:pageBreakBefore w:val="0"/>
              <w:wordWrap/>
              <w:autoSpaceDE w:val="0"/>
              <w:autoSpaceDN w:val="0"/>
              <w:spacing w:before="0" w:after="0" w:line="360" w:lineRule="atLeast"/>
              <w:ind w:left="0" w:right="0"/>
              <w:jc w:val="center"/>
              <w:textAlignment w:val="auto"/>
              <w:rPr>
                <w:sz w:val="21"/>
              </w:rPr>
            </w:pPr>
            <w:r>
              <w:rPr>
                <w:rFonts w:ascii="宋体" w:hAnsi="宋体" w:eastAsia="宋体" w:cs="宋体"/>
                <w:spacing w:val="0"/>
                <w:sz w:val="21"/>
              </w:rPr>
              <w:t>备注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40" w:hRule="atLeast"/>
        </w:trPr>
        <w:tc>
          <w:tcPr>
            <w:tcW w:w="400" w:type="dxa"/>
            <w:vAlign w:val="center"/>
          </w:tcPr>
          <w:p>
            <w:pPr>
              <w:pageBreakBefore w:val="0"/>
              <w:wordWrap/>
              <w:spacing w:before="0" w:after="0" w:line="240" w:lineRule="exact"/>
              <w:ind w:left="0" w:right="0"/>
              <w:jc w:val="center"/>
              <w:textAlignment w:val="auto"/>
            </w:pPr>
          </w:p>
        </w:tc>
        <w:tc>
          <w:tcPr>
            <w:tcW w:w="860" w:type="dxa"/>
            <w:vAlign w:val="center"/>
          </w:tcPr>
          <w:p>
            <w:pPr>
              <w:pageBreakBefore w:val="0"/>
              <w:wordWrap/>
              <w:spacing w:before="0" w:after="0" w:line="240" w:lineRule="exact"/>
              <w:ind w:left="0" w:right="0"/>
              <w:jc w:val="center"/>
              <w:textAlignment w:val="auto"/>
            </w:pPr>
          </w:p>
        </w:tc>
        <w:tc>
          <w:tcPr>
            <w:tcW w:w="940" w:type="dxa"/>
            <w:vAlign w:val="center"/>
          </w:tcPr>
          <w:p>
            <w:pPr>
              <w:pageBreakBefore w:val="0"/>
              <w:wordWrap/>
              <w:autoSpaceDE w:val="0"/>
              <w:autoSpaceDN w:val="0"/>
              <w:spacing w:before="0" w:after="0" w:line="360" w:lineRule="atLeast"/>
              <w:ind w:left="0" w:right="0"/>
              <w:jc w:val="center"/>
              <w:textAlignment w:val="auto"/>
              <w:rPr>
                <w:sz w:val="21"/>
              </w:rPr>
            </w:pPr>
            <w:r>
              <w:rPr>
                <w:rFonts w:ascii="宋体" w:hAnsi="宋体" w:eastAsia="宋体" w:cs="宋体"/>
                <w:spacing w:val="0"/>
                <w:sz w:val="21"/>
              </w:rPr>
              <w:t>小型</w:t>
            </w:r>
          </w:p>
        </w:tc>
        <w:tc>
          <w:tcPr>
            <w:tcW w:w="5800" w:type="dxa"/>
            <w:vAlign w:val="center"/>
          </w:tcPr>
          <w:p>
            <w:pPr>
              <w:pageBreakBefore w:val="0"/>
              <w:wordWrap/>
              <w:autoSpaceDE w:val="0"/>
              <w:autoSpaceDN w:val="0"/>
              <w:spacing w:before="0" w:after="0" w:line="380" w:lineRule="atLeast"/>
              <w:ind w:left="0" w:right="0"/>
              <w:jc w:val="both"/>
              <w:textAlignment w:val="auto"/>
              <w:rPr>
                <w:sz w:val="21"/>
              </w:rPr>
            </w:pPr>
            <w:r>
              <w:rPr>
                <w:rFonts w:ascii="宋体" w:hAnsi="宋体" w:eastAsia="宋体" w:cs="宋体"/>
                <w:spacing w:val="0"/>
                <w:sz w:val="21"/>
              </w:rPr>
              <w:t>工程造价(或单项工程合同额)100万元以上，600万元以下，</w:t>
            </w:r>
          </w:p>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且符合下列条件之一：</w:t>
            </w:r>
          </w:p>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(1)小型工业、民用建筑工程的地基基础工程；</w:t>
            </w:r>
          </w:p>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(2)刚性桩复合地基处理深度6m以上，12m以下，或深度4m</w:t>
            </w:r>
          </w:p>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以上，6m以下的其它地基处理工程；</w:t>
            </w:r>
          </w:p>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(3)单桩承受设计荷载1000kN以上，3000kN以下的桩基础</w:t>
            </w:r>
          </w:p>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工程；</w:t>
            </w:r>
          </w:p>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(4)开挖深度5m以上，9m以下的基坑围护及土石方工程；</w:t>
            </w:r>
          </w:p>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(5)单项地下空间建筑面积1000m²以上、1万m²以下的工程。</w:t>
            </w:r>
          </w:p>
        </w:tc>
        <w:tc>
          <w:tcPr>
            <w:tcW w:w="1040" w:type="dxa"/>
            <w:vAlign w:val="center"/>
          </w:tcPr>
          <w:p>
            <w:pPr>
              <w:pageBreakBefore w:val="0"/>
              <w:wordWrap/>
              <w:spacing w:before="0" w:after="0" w:line="240" w:lineRule="exact"/>
              <w:ind w:left="0" w:right="0"/>
              <w:jc w:val="center"/>
              <w:textAlignment w:val="auto"/>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0" w:hRule="atLeast"/>
        </w:trPr>
        <w:tc>
          <w:tcPr>
            <w:tcW w:w="400" w:type="dxa"/>
            <w:vMerge w:val="restart"/>
            <w:vAlign w:val="center"/>
          </w:tcPr>
          <w:p>
            <w:pPr>
              <w:pageBreakBefore w:val="0"/>
              <w:wordWrap/>
              <w:autoSpaceDE w:val="0"/>
              <w:autoSpaceDN w:val="0"/>
              <w:spacing w:before="0" w:after="0" w:line="360" w:lineRule="atLeast"/>
              <w:ind w:left="0" w:right="0"/>
              <w:jc w:val="center"/>
              <w:textAlignment w:val="auto"/>
              <w:rPr>
                <w:sz w:val="21"/>
              </w:rPr>
            </w:pPr>
            <w:r>
              <w:rPr>
                <w:rFonts w:ascii="宋体" w:hAnsi="宋体" w:eastAsia="宋体" w:cs="宋体"/>
                <w:spacing w:val="0"/>
                <w:sz w:val="21"/>
              </w:rPr>
              <w:t>3</w:t>
            </w:r>
          </w:p>
        </w:tc>
        <w:tc>
          <w:tcPr>
            <w:tcW w:w="860" w:type="dxa"/>
            <w:vMerge w:val="restart"/>
            <w:vAlign w:val="center"/>
          </w:tcPr>
          <w:p>
            <w:pPr>
              <w:pageBreakBefore w:val="0"/>
              <w:wordWrap/>
              <w:autoSpaceDE w:val="0"/>
              <w:autoSpaceDN w:val="0"/>
              <w:spacing w:before="0" w:after="0" w:line="320" w:lineRule="atLeast"/>
              <w:ind w:left="0" w:right="0"/>
              <w:jc w:val="center"/>
              <w:textAlignment w:val="auto"/>
              <w:rPr>
                <w:sz w:val="21"/>
              </w:rPr>
            </w:pPr>
            <w:r>
              <w:rPr>
                <w:rFonts w:ascii="宋体" w:hAnsi="宋体" w:eastAsia="宋体" w:cs="宋体"/>
                <w:spacing w:val="0"/>
                <w:sz w:val="21"/>
              </w:rPr>
              <w:t>人防</w:t>
            </w:r>
          </w:p>
          <w:p>
            <w:pPr>
              <w:pageBreakBefore w:val="0"/>
              <w:wordWrap/>
              <w:autoSpaceDE w:val="0"/>
              <w:autoSpaceDN w:val="0"/>
              <w:spacing w:before="0" w:after="0" w:line="320" w:lineRule="atLeast"/>
              <w:ind w:left="0" w:right="0"/>
              <w:jc w:val="center"/>
              <w:textAlignment w:val="auto"/>
              <w:rPr>
                <w:sz w:val="21"/>
              </w:rPr>
            </w:pPr>
            <w:r>
              <w:rPr>
                <w:rFonts w:ascii="宋体" w:hAnsi="宋体" w:eastAsia="宋体" w:cs="宋体"/>
                <w:spacing w:val="0"/>
                <w:sz w:val="21"/>
              </w:rPr>
              <w:t>工程</w:t>
            </w:r>
          </w:p>
        </w:tc>
        <w:tc>
          <w:tcPr>
            <w:tcW w:w="940" w:type="dxa"/>
            <w:vAlign w:val="center"/>
          </w:tcPr>
          <w:p>
            <w:pPr>
              <w:pageBreakBefore w:val="0"/>
              <w:wordWrap/>
              <w:autoSpaceDE w:val="0"/>
              <w:autoSpaceDN w:val="0"/>
              <w:spacing w:before="0" w:after="0" w:line="360" w:lineRule="atLeast"/>
              <w:ind w:left="0" w:right="0"/>
              <w:jc w:val="center"/>
              <w:textAlignment w:val="auto"/>
              <w:rPr>
                <w:sz w:val="21"/>
              </w:rPr>
            </w:pPr>
            <w:r>
              <w:rPr>
                <w:rFonts w:ascii="宋体" w:hAnsi="宋体" w:eastAsia="宋体" w:cs="宋体"/>
                <w:spacing w:val="0"/>
                <w:sz w:val="21"/>
              </w:rPr>
              <w:t>大型</w:t>
            </w:r>
          </w:p>
        </w:tc>
        <w:tc>
          <w:tcPr>
            <w:tcW w:w="5800" w:type="dxa"/>
            <w:vAlign w:val="center"/>
          </w:tcPr>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符合下列条件之一：</w:t>
            </w:r>
          </w:p>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(1)防护等级四级以上的人防工程；</w:t>
            </w:r>
          </w:p>
          <w:p>
            <w:pPr>
              <w:pageBreakBefore w:val="0"/>
              <w:wordWrap/>
              <w:autoSpaceDE w:val="0"/>
              <w:autoSpaceDN w:val="0"/>
              <w:spacing w:before="0" w:after="0" w:line="340" w:lineRule="atLeast"/>
              <w:ind w:left="0" w:right="0"/>
              <w:jc w:val="both"/>
              <w:textAlignment w:val="auto"/>
              <w:rPr>
                <w:sz w:val="21"/>
              </w:rPr>
            </w:pPr>
            <w:r>
              <w:rPr>
                <w:rFonts w:ascii="宋体" w:hAnsi="宋体" w:eastAsia="宋体" w:cs="宋体"/>
                <w:spacing w:val="0"/>
                <w:sz w:val="21"/>
              </w:rPr>
              <w:t>(2)建筑面积1万m²以上的人防工程；</w:t>
            </w:r>
          </w:p>
          <w:p>
            <w:pPr>
              <w:pageBreakBefore w:val="0"/>
              <w:wordWrap/>
              <w:autoSpaceDE w:val="0"/>
              <w:autoSpaceDN w:val="0"/>
              <w:spacing w:before="0" w:after="0" w:line="340" w:lineRule="atLeast"/>
              <w:ind w:left="0" w:right="0"/>
              <w:jc w:val="both"/>
              <w:textAlignment w:val="auto"/>
              <w:rPr>
                <w:sz w:val="21"/>
              </w:rPr>
            </w:pPr>
            <w:r>
              <w:rPr>
                <w:rFonts w:ascii="宋体" w:hAnsi="宋体" w:eastAsia="宋体" w:cs="宋体"/>
                <w:spacing w:val="0"/>
                <w:sz w:val="21"/>
              </w:rPr>
              <w:t>(3)工程造价(或单项工程合同额)2500万元以上的人防工</w:t>
            </w:r>
          </w:p>
          <w:p>
            <w:pPr>
              <w:pageBreakBefore w:val="0"/>
              <w:wordWrap/>
              <w:autoSpaceDE w:val="0"/>
              <w:autoSpaceDN w:val="0"/>
              <w:spacing w:before="0" w:after="0" w:line="340" w:lineRule="atLeast"/>
              <w:ind w:left="0" w:right="0"/>
              <w:jc w:val="both"/>
              <w:textAlignment w:val="auto"/>
              <w:rPr>
                <w:sz w:val="21"/>
              </w:rPr>
            </w:pPr>
            <w:r>
              <w:rPr>
                <w:rFonts w:ascii="宋体" w:hAnsi="宋体" w:eastAsia="宋体" w:cs="宋体"/>
                <w:spacing w:val="0"/>
                <w:sz w:val="21"/>
              </w:rPr>
              <w:t>程。</w:t>
            </w:r>
          </w:p>
        </w:tc>
        <w:tc>
          <w:tcPr>
            <w:tcW w:w="1040" w:type="dxa"/>
            <w:vMerge w:val="restart"/>
            <w:vAlign w:val="center"/>
          </w:tcPr>
          <w:p>
            <w:pPr>
              <w:pageBreakBefore w:val="0"/>
              <w:wordWrap/>
              <w:spacing w:before="0" w:after="0" w:line="240" w:lineRule="exact"/>
              <w:ind w:left="0" w:right="0"/>
              <w:jc w:val="center"/>
              <w:textAlignment w:val="auto"/>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0" w:hRule="atLeast"/>
        </w:trPr>
        <w:tc>
          <w:tcPr>
            <w:tcW w:w="400" w:type="dxa"/>
            <w:vMerge w:val="continue"/>
          </w:tcPr>
          <w:p/>
        </w:tc>
        <w:tc>
          <w:tcPr>
            <w:tcW w:w="860" w:type="dxa"/>
            <w:vMerge w:val="continue"/>
          </w:tcPr>
          <w:p/>
        </w:tc>
        <w:tc>
          <w:tcPr>
            <w:tcW w:w="940" w:type="dxa"/>
            <w:vAlign w:val="center"/>
          </w:tcPr>
          <w:p>
            <w:pPr>
              <w:pageBreakBefore w:val="0"/>
              <w:wordWrap/>
              <w:autoSpaceDE w:val="0"/>
              <w:autoSpaceDN w:val="0"/>
              <w:spacing w:before="0" w:after="0" w:line="360" w:lineRule="atLeast"/>
              <w:ind w:left="0" w:right="0"/>
              <w:jc w:val="center"/>
              <w:textAlignment w:val="auto"/>
              <w:rPr>
                <w:sz w:val="21"/>
              </w:rPr>
            </w:pPr>
            <w:r>
              <w:rPr>
                <w:rFonts w:ascii="宋体" w:hAnsi="宋体" w:eastAsia="宋体" w:cs="宋体"/>
                <w:spacing w:val="0"/>
                <w:sz w:val="21"/>
              </w:rPr>
              <w:t>中型</w:t>
            </w:r>
          </w:p>
        </w:tc>
        <w:tc>
          <w:tcPr>
            <w:tcW w:w="5800" w:type="dxa"/>
            <w:vAlign w:val="center"/>
          </w:tcPr>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符合下列条件之一：</w:t>
            </w:r>
          </w:p>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(1)防护等级不低于五级的人防工程；</w:t>
            </w:r>
          </w:p>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(2)建筑面积5000m²以上，1万m²以下的人防工程；</w:t>
            </w:r>
          </w:p>
          <w:p>
            <w:pPr>
              <w:pageBreakBefore w:val="0"/>
              <w:wordWrap/>
              <w:autoSpaceDE w:val="0"/>
              <w:autoSpaceDN w:val="0"/>
              <w:spacing w:before="0" w:after="0" w:line="340" w:lineRule="atLeast"/>
              <w:ind w:left="0" w:right="0"/>
              <w:jc w:val="both"/>
              <w:textAlignment w:val="auto"/>
              <w:rPr>
                <w:sz w:val="21"/>
              </w:rPr>
            </w:pPr>
            <w:r>
              <w:rPr>
                <w:rFonts w:ascii="宋体" w:hAnsi="宋体" w:eastAsia="宋体" w:cs="宋体"/>
                <w:spacing w:val="0"/>
                <w:sz w:val="21"/>
              </w:rPr>
              <w:t>(3)工程造价(或单项工程合同额)1200万元以上，2500</w:t>
            </w:r>
          </w:p>
          <w:p>
            <w:pPr>
              <w:pageBreakBefore w:val="0"/>
              <w:wordWrap/>
              <w:autoSpaceDE w:val="0"/>
              <w:autoSpaceDN w:val="0"/>
              <w:spacing w:before="0" w:after="0" w:line="340" w:lineRule="atLeast"/>
              <w:ind w:left="0" w:right="0"/>
              <w:jc w:val="both"/>
              <w:textAlignment w:val="auto"/>
              <w:rPr>
                <w:sz w:val="21"/>
              </w:rPr>
            </w:pPr>
            <w:r>
              <w:rPr>
                <w:rFonts w:ascii="宋体" w:hAnsi="宋体" w:eastAsia="宋体" w:cs="宋体"/>
                <w:spacing w:val="0"/>
                <w:sz w:val="21"/>
              </w:rPr>
              <w:t>万元以下的人防工程。</w:t>
            </w:r>
          </w:p>
        </w:tc>
        <w:tc>
          <w:tcPr>
            <w:tcW w:w="1040" w:type="dxa"/>
            <w:vMerge w:val="continue"/>
          </w:tc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80" w:hRule="atLeast"/>
        </w:trPr>
        <w:tc>
          <w:tcPr>
            <w:tcW w:w="400" w:type="dxa"/>
            <w:vMerge w:val="continue"/>
          </w:tcPr>
          <w:p/>
        </w:tc>
        <w:tc>
          <w:tcPr>
            <w:tcW w:w="860" w:type="dxa"/>
            <w:vMerge w:val="continue"/>
          </w:tcPr>
          <w:p/>
        </w:tc>
        <w:tc>
          <w:tcPr>
            <w:tcW w:w="940" w:type="dxa"/>
            <w:vAlign w:val="center"/>
          </w:tcPr>
          <w:p>
            <w:pPr>
              <w:pageBreakBefore w:val="0"/>
              <w:wordWrap/>
              <w:autoSpaceDE w:val="0"/>
              <w:autoSpaceDN w:val="0"/>
              <w:spacing w:before="0" w:after="0" w:line="360" w:lineRule="atLeast"/>
              <w:ind w:left="0" w:right="0"/>
              <w:jc w:val="center"/>
              <w:textAlignment w:val="auto"/>
              <w:rPr>
                <w:sz w:val="21"/>
              </w:rPr>
            </w:pPr>
            <w:r>
              <w:rPr>
                <w:rFonts w:ascii="宋体" w:hAnsi="宋体" w:eastAsia="宋体" w:cs="宋体"/>
                <w:spacing w:val="0"/>
                <w:sz w:val="21"/>
              </w:rPr>
              <w:t>小型</w:t>
            </w:r>
          </w:p>
        </w:tc>
        <w:tc>
          <w:tcPr>
            <w:tcW w:w="5800" w:type="dxa"/>
            <w:vAlign w:val="center"/>
          </w:tcPr>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符合下列条件之一：</w:t>
            </w:r>
          </w:p>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(1) 建筑面积1000m²以上, 5000m²以下的人防工程;</w:t>
            </w:r>
          </w:p>
          <w:p>
            <w:pPr>
              <w:pageBreakBefore w:val="0"/>
              <w:wordWrap/>
              <w:autoSpaceDE w:val="0"/>
              <w:autoSpaceDN w:val="0"/>
              <w:spacing w:before="0" w:after="0" w:line="340" w:lineRule="atLeast"/>
              <w:ind w:left="0" w:right="0"/>
              <w:jc w:val="both"/>
              <w:textAlignment w:val="auto"/>
              <w:rPr>
                <w:sz w:val="21"/>
              </w:rPr>
            </w:pPr>
            <w:r>
              <w:rPr>
                <w:rFonts w:ascii="宋体" w:hAnsi="宋体" w:eastAsia="宋体" w:cs="宋体"/>
                <w:spacing w:val="0"/>
                <w:sz w:val="21"/>
              </w:rPr>
              <w:t>(2)工程造价(或单项工程合同额)300万元以上，1200万</w:t>
            </w:r>
          </w:p>
          <w:p>
            <w:pPr>
              <w:pageBreakBefore w:val="0"/>
              <w:wordWrap/>
              <w:autoSpaceDE w:val="0"/>
              <w:autoSpaceDN w:val="0"/>
              <w:spacing w:before="0" w:after="0" w:line="340" w:lineRule="atLeast"/>
              <w:ind w:left="0" w:right="0"/>
              <w:jc w:val="both"/>
              <w:textAlignment w:val="auto"/>
              <w:rPr>
                <w:sz w:val="21"/>
              </w:rPr>
            </w:pPr>
            <w:r>
              <w:rPr>
                <w:rFonts w:ascii="宋体" w:hAnsi="宋体" w:eastAsia="宋体" w:cs="宋体"/>
                <w:spacing w:val="0"/>
                <w:sz w:val="21"/>
              </w:rPr>
              <w:t>元以下的人防工程。</w:t>
            </w:r>
          </w:p>
        </w:tc>
        <w:tc>
          <w:tcPr>
            <w:tcW w:w="1040" w:type="dxa"/>
            <w:vMerge w:val="continue"/>
          </w:tc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40" w:hRule="atLeast"/>
        </w:trPr>
        <w:tc>
          <w:tcPr>
            <w:tcW w:w="400" w:type="dxa"/>
            <w:vMerge w:val="restart"/>
            <w:vAlign w:val="center"/>
          </w:tcPr>
          <w:p>
            <w:pPr>
              <w:pageBreakBefore w:val="0"/>
              <w:wordWrap/>
              <w:autoSpaceDE w:val="0"/>
              <w:autoSpaceDN w:val="0"/>
              <w:spacing w:before="0" w:after="0" w:line="360" w:lineRule="atLeast"/>
              <w:ind w:left="0" w:right="0"/>
              <w:jc w:val="center"/>
              <w:textAlignment w:val="auto"/>
              <w:rPr>
                <w:sz w:val="21"/>
              </w:rPr>
            </w:pPr>
            <w:r>
              <w:rPr>
                <w:rFonts w:ascii="宋体" w:hAnsi="宋体" w:eastAsia="宋体" w:cs="宋体"/>
                <w:spacing w:val="0"/>
                <w:sz w:val="21"/>
              </w:rPr>
              <w:t>4</w:t>
            </w:r>
          </w:p>
        </w:tc>
        <w:tc>
          <w:tcPr>
            <w:tcW w:w="860" w:type="dxa"/>
            <w:vMerge w:val="restart"/>
          </w:tcPr>
          <w:p>
            <w:pPr>
              <w:pageBreakBefore w:val="0"/>
              <w:wordWrap/>
              <w:autoSpaceDE w:val="0"/>
              <w:autoSpaceDN w:val="0"/>
              <w:spacing w:before="920" w:after="0" w:line="320" w:lineRule="atLeast"/>
              <w:ind w:left="0" w:right="0" w:firstLine="20"/>
              <w:jc w:val="both"/>
              <w:textAlignment w:val="auto"/>
              <w:rPr>
                <w:sz w:val="21"/>
              </w:rPr>
            </w:pPr>
            <w:r>
              <w:rPr>
                <w:rFonts w:ascii="宋体" w:hAnsi="宋体" w:eastAsia="宋体" w:cs="宋体"/>
                <w:spacing w:val="0"/>
                <w:sz w:val="21"/>
              </w:rPr>
              <w:t>古建筑</w:t>
            </w:r>
          </w:p>
          <w:p>
            <w:pPr>
              <w:pageBreakBefore w:val="0"/>
              <w:wordWrap/>
              <w:autoSpaceDE w:val="0"/>
              <w:autoSpaceDN w:val="0"/>
              <w:spacing w:before="0" w:after="0" w:line="320" w:lineRule="atLeast"/>
              <w:ind w:left="0" w:right="0" w:firstLine="140"/>
              <w:jc w:val="both"/>
              <w:textAlignment w:val="auto"/>
              <w:rPr>
                <w:sz w:val="21"/>
              </w:rPr>
            </w:pPr>
            <w:r>
              <w:rPr>
                <w:rFonts w:ascii="宋体" w:hAnsi="宋体" w:eastAsia="宋体" w:cs="宋体"/>
                <w:spacing w:val="0"/>
                <w:sz w:val="21"/>
              </w:rPr>
              <w:t>(文物</w:t>
            </w:r>
          </w:p>
          <w:p>
            <w:pPr>
              <w:pageBreakBefore w:val="0"/>
              <w:wordWrap/>
              <w:autoSpaceDE w:val="0"/>
              <w:autoSpaceDN w:val="0"/>
              <w:spacing w:before="0" w:after="0" w:line="320" w:lineRule="atLeast"/>
              <w:ind w:left="0" w:right="0" w:firstLine="20"/>
              <w:jc w:val="both"/>
              <w:textAlignment w:val="auto"/>
              <w:rPr>
                <w:sz w:val="21"/>
              </w:rPr>
            </w:pPr>
            <w:r>
              <w:rPr>
                <w:rFonts w:ascii="宋体" w:hAnsi="宋体" w:eastAsia="宋体" w:cs="宋体"/>
                <w:spacing w:val="0"/>
                <w:sz w:val="21"/>
              </w:rPr>
              <w:t>建筑、</w:t>
            </w:r>
          </w:p>
          <w:p>
            <w:pPr>
              <w:pageBreakBefore w:val="0"/>
              <w:wordWrap/>
              <w:autoSpaceDE w:val="0"/>
              <w:autoSpaceDN w:val="0"/>
              <w:spacing w:before="0" w:after="0" w:line="300" w:lineRule="atLeast"/>
              <w:ind w:left="0" w:right="0" w:firstLine="20"/>
              <w:jc w:val="both"/>
              <w:textAlignment w:val="auto"/>
              <w:rPr>
                <w:sz w:val="21"/>
              </w:rPr>
            </w:pPr>
            <w:r>
              <w:rPr>
                <w:rFonts w:ascii="宋体" w:hAnsi="宋体" w:eastAsia="宋体" w:cs="宋体"/>
                <w:spacing w:val="0"/>
                <w:sz w:val="21"/>
              </w:rPr>
              <w:t>历史建</w:t>
            </w:r>
          </w:p>
          <w:p>
            <w:pPr>
              <w:pageBreakBefore w:val="0"/>
              <w:wordWrap/>
              <w:autoSpaceDE w:val="0"/>
              <w:autoSpaceDN w:val="0"/>
              <w:spacing w:before="0" w:after="0" w:line="300" w:lineRule="atLeast"/>
              <w:ind w:left="0" w:right="0" w:firstLine="20"/>
              <w:jc w:val="both"/>
              <w:textAlignment w:val="auto"/>
              <w:rPr>
                <w:sz w:val="21"/>
              </w:rPr>
            </w:pPr>
            <w:r>
              <w:rPr>
                <w:rFonts w:ascii="宋体" w:hAnsi="宋体" w:eastAsia="宋体" w:cs="宋体"/>
                <w:spacing w:val="0"/>
                <w:sz w:val="21"/>
              </w:rPr>
              <w:t>筑、传</w:t>
            </w:r>
          </w:p>
          <w:p>
            <w:pPr>
              <w:pageBreakBefore w:val="0"/>
              <w:wordWrap/>
              <w:autoSpaceDE w:val="0"/>
              <w:autoSpaceDN w:val="0"/>
              <w:spacing w:before="0" w:after="0" w:line="300" w:lineRule="atLeast"/>
              <w:ind w:left="0" w:right="0" w:firstLine="20"/>
              <w:jc w:val="both"/>
              <w:textAlignment w:val="auto"/>
              <w:rPr>
                <w:sz w:val="21"/>
              </w:rPr>
            </w:pPr>
            <w:r>
              <w:rPr>
                <w:rFonts w:ascii="宋体" w:hAnsi="宋体" w:eastAsia="宋体" w:cs="宋体"/>
                <w:spacing w:val="0"/>
                <w:sz w:val="21"/>
              </w:rPr>
              <w:t>统建筑</w:t>
            </w:r>
          </w:p>
          <w:p>
            <w:pPr>
              <w:pageBreakBefore w:val="0"/>
              <w:wordWrap/>
              <w:autoSpaceDE w:val="0"/>
              <w:autoSpaceDN w:val="0"/>
              <w:spacing w:before="0" w:after="0" w:line="300" w:lineRule="atLeast"/>
              <w:ind w:left="0" w:right="0" w:firstLine="20"/>
              <w:jc w:val="both"/>
              <w:textAlignment w:val="auto"/>
              <w:rPr>
                <w:sz w:val="21"/>
              </w:rPr>
            </w:pPr>
            <w:r>
              <w:rPr>
                <w:rFonts w:ascii="宋体" w:hAnsi="宋体" w:eastAsia="宋体" w:cs="宋体"/>
                <w:spacing w:val="0"/>
                <w:sz w:val="21"/>
              </w:rPr>
              <w:t>等)修</w:t>
            </w:r>
          </w:p>
          <w:p>
            <w:pPr>
              <w:pageBreakBefore w:val="0"/>
              <w:wordWrap/>
              <w:autoSpaceDE w:val="0"/>
              <w:autoSpaceDN w:val="0"/>
              <w:spacing w:before="0" w:after="0" w:line="300" w:lineRule="atLeast"/>
              <w:ind w:left="0" w:right="0"/>
              <w:jc w:val="both"/>
              <w:textAlignment w:val="auto"/>
              <w:rPr>
                <w:sz w:val="21"/>
              </w:rPr>
            </w:pPr>
            <w:r>
              <w:rPr>
                <w:rFonts w:ascii="宋体" w:hAnsi="宋体" w:eastAsia="宋体" w:cs="宋体"/>
                <w:spacing w:val="0"/>
                <w:sz w:val="21"/>
              </w:rPr>
              <w:t>缮工程</w:t>
            </w:r>
          </w:p>
        </w:tc>
        <w:tc>
          <w:tcPr>
            <w:tcW w:w="940" w:type="dxa"/>
            <w:vAlign w:val="center"/>
          </w:tcPr>
          <w:p>
            <w:pPr>
              <w:pageBreakBefore w:val="0"/>
              <w:wordWrap/>
              <w:autoSpaceDE w:val="0"/>
              <w:autoSpaceDN w:val="0"/>
              <w:spacing w:before="0" w:after="0" w:line="360" w:lineRule="atLeast"/>
              <w:ind w:left="0" w:right="0"/>
              <w:jc w:val="center"/>
              <w:textAlignment w:val="auto"/>
              <w:rPr>
                <w:sz w:val="21"/>
              </w:rPr>
            </w:pPr>
            <w:r>
              <w:rPr>
                <w:rFonts w:ascii="宋体" w:hAnsi="宋体" w:eastAsia="宋体" w:cs="宋体"/>
                <w:spacing w:val="0"/>
                <w:sz w:val="21"/>
              </w:rPr>
              <w:t>大型</w:t>
            </w:r>
          </w:p>
        </w:tc>
        <w:tc>
          <w:tcPr>
            <w:tcW w:w="5800" w:type="dxa"/>
            <w:vAlign w:val="center"/>
          </w:tcPr>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符合下列条件之一：</w:t>
            </w:r>
          </w:p>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(1)全国重点文物保护单位修缮工程；</w:t>
            </w:r>
          </w:p>
          <w:p>
            <w:pPr>
              <w:pageBreakBefore w:val="0"/>
              <w:wordWrap/>
              <w:autoSpaceDE w:val="0"/>
              <w:autoSpaceDN w:val="0"/>
              <w:spacing w:before="0" w:after="0" w:line="340" w:lineRule="atLeast"/>
              <w:ind w:left="0" w:right="0"/>
              <w:jc w:val="both"/>
              <w:textAlignment w:val="auto"/>
              <w:rPr>
                <w:sz w:val="21"/>
              </w:rPr>
            </w:pPr>
            <w:r>
              <w:rPr>
                <w:rFonts w:ascii="宋体" w:hAnsi="宋体" w:eastAsia="宋体" w:cs="宋体"/>
                <w:spacing w:val="0"/>
                <w:sz w:val="21"/>
              </w:rPr>
              <w:t>(2)工程造价(或单项工程合同额)400万元以上的古建筑</w:t>
            </w:r>
          </w:p>
          <w:p>
            <w:pPr>
              <w:pageBreakBefore w:val="0"/>
              <w:wordWrap/>
              <w:autoSpaceDE w:val="0"/>
              <w:autoSpaceDN w:val="0"/>
              <w:spacing w:before="0" w:after="0" w:line="340" w:lineRule="atLeast"/>
              <w:ind w:left="0" w:right="0"/>
              <w:jc w:val="both"/>
              <w:textAlignment w:val="auto"/>
              <w:rPr>
                <w:sz w:val="21"/>
              </w:rPr>
            </w:pPr>
            <w:r>
              <w:rPr>
                <w:rFonts w:ascii="宋体" w:hAnsi="宋体" w:eastAsia="宋体" w:cs="宋体"/>
                <w:spacing w:val="0"/>
                <w:sz w:val="21"/>
              </w:rPr>
              <w:t>修缮工程。</w:t>
            </w:r>
          </w:p>
        </w:tc>
        <w:tc>
          <w:tcPr>
            <w:tcW w:w="1040" w:type="dxa"/>
            <w:vMerge w:val="restart"/>
            <w:vAlign w:val="center"/>
          </w:tcPr>
          <w:p>
            <w:pPr>
              <w:pageBreakBefore w:val="0"/>
              <w:wordWrap/>
              <w:spacing w:before="0" w:after="0" w:line="240" w:lineRule="exact"/>
              <w:ind w:left="0" w:right="0"/>
              <w:jc w:val="center"/>
              <w:textAlignment w:val="auto"/>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40" w:hRule="atLeast"/>
        </w:trPr>
        <w:tc>
          <w:tcPr>
            <w:tcW w:w="400" w:type="dxa"/>
            <w:vMerge w:val="continue"/>
          </w:tcPr>
          <w:p/>
        </w:tc>
        <w:tc>
          <w:tcPr>
            <w:tcW w:w="860" w:type="dxa"/>
            <w:vMerge w:val="continue"/>
          </w:tcPr>
          <w:p/>
        </w:tc>
        <w:tc>
          <w:tcPr>
            <w:tcW w:w="940" w:type="dxa"/>
            <w:vAlign w:val="center"/>
          </w:tcPr>
          <w:p>
            <w:pPr>
              <w:pageBreakBefore w:val="0"/>
              <w:wordWrap/>
              <w:autoSpaceDE w:val="0"/>
              <w:autoSpaceDN w:val="0"/>
              <w:spacing w:before="0" w:after="0" w:line="360" w:lineRule="atLeast"/>
              <w:ind w:left="0" w:right="0"/>
              <w:jc w:val="center"/>
              <w:textAlignment w:val="auto"/>
              <w:rPr>
                <w:sz w:val="21"/>
              </w:rPr>
            </w:pPr>
            <w:r>
              <w:rPr>
                <w:rFonts w:ascii="宋体" w:hAnsi="宋体" w:eastAsia="宋体" w:cs="宋体"/>
                <w:spacing w:val="0"/>
                <w:sz w:val="21"/>
              </w:rPr>
              <w:t>中型</w:t>
            </w:r>
          </w:p>
        </w:tc>
        <w:tc>
          <w:tcPr>
            <w:tcW w:w="5800" w:type="dxa"/>
            <w:vAlign w:val="center"/>
          </w:tcPr>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符合下列条件之一：</w:t>
            </w:r>
          </w:p>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(1)省级文物保护单位修缮工程；</w:t>
            </w:r>
          </w:p>
          <w:p>
            <w:pPr>
              <w:pageBreakBefore w:val="0"/>
              <w:wordWrap/>
              <w:autoSpaceDE w:val="0"/>
              <w:autoSpaceDN w:val="0"/>
              <w:spacing w:before="0" w:after="0" w:line="340" w:lineRule="atLeast"/>
              <w:ind w:left="0" w:right="0"/>
              <w:jc w:val="both"/>
              <w:textAlignment w:val="auto"/>
              <w:rPr>
                <w:sz w:val="21"/>
              </w:rPr>
            </w:pPr>
            <w:r>
              <w:rPr>
                <w:rFonts w:ascii="宋体" w:hAnsi="宋体" w:eastAsia="宋体" w:cs="宋体"/>
                <w:spacing w:val="0"/>
                <w:sz w:val="21"/>
              </w:rPr>
              <w:t>(2)工程造价(或单项工程合同额)200万元以上，400万元</w:t>
            </w:r>
          </w:p>
          <w:p>
            <w:pPr>
              <w:pageBreakBefore w:val="0"/>
              <w:wordWrap/>
              <w:autoSpaceDE w:val="0"/>
              <w:autoSpaceDN w:val="0"/>
              <w:spacing w:before="0" w:after="0" w:line="340" w:lineRule="atLeast"/>
              <w:ind w:left="0" w:right="0"/>
              <w:jc w:val="both"/>
              <w:textAlignment w:val="auto"/>
              <w:rPr>
                <w:sz w:val="21"/>
              </w:rPr>
            </w:pPr>
            <w:r>
              <w:rPr>
                <w:rFonts w:ascii="宋体" w:hAnsi="宋体" w:eastAsia="宋体" w:cs="宋体"/>
                <w:spacing w:val="0"/>
                <w:sz w:val="21"/>
              </w:rPr>
              <w:t>以下的古建筑修缮工程。</w:t>
            </w:r>
          </w:p>
        </w:tc>
        <w:tc>
          <w:tcPr>
            <w:tcW w:w="1040" w:type="dxa"/>
            <w:vMerge w:val="continue"/>
          </w:tc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60" w:hRule="atLeast"/>
        </w:trPr>
        <w:tc>
          <w:tcPr>
            <w:tcW w:w="400" w:type="dxa"/>
            <w:vMerge w:val="continue"/>
          </w:tcPr>
          <w:p/>
        </w:tc>
        <w:tc>
          <w:tcPr>
            <w:tcW w:w="860" w:type="dxa"/>
            <w:vMerge w:val="continue"/>
          </w:tcPr>
          <w:p/>
        </w:tc>
        <w:tc>
          <w:tcPr>
            <w:tcW w:w="940" w:type="dxa"/>
            <w:vAlign w:val="center"/>
          </w:tcPr>
          <w:p>
            <w:pPr>
              <w:pageBreakBefore w:val="0"/>
              <w:wordWrap/>
              <w:autoSpaceDE w:val="0"/>
              <w:autoSpaceDN w:val="0"/>
              <w:spacing w:before="0" w:after="0" w:line="360" w:lineRule="atLeast"/>
              <w:ind w:left="0" w:right="0"/>
              <w:jc w:val="center"/>
              <w:textAlignment w:val="auto"/>
              <w:rPr>
                <w:sz w:val="21"/>
              </w:rPr>
            </w:pPr>
            <w:r>
              <w:rPr>
                <w:rFonts w:ascii="宋体" w:hAnsi="宋体" w:eastAsia="宋体" w:cs="宋体"/>
                <w:spacing w:val="0"/>
                <w:sz w:val="21"/>
              </w:rPr>
              <w:t>小型</w:t>
            </w:r>
          </w:p>
        </w:tc>
        <w:tc>
          <w:tcPr>
            <w:tcW w:w="5800" w:type="dxa"/>
            <w:vAlign w:val="center"/>
          </w:tcPr>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符合下列条件之一：</w:t>
            </w:r>
          </w:p>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(1)市县级文物保护单位修缮工程；</w:t>
            </w:r>
          </w:p>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(2)工程造价(或单项工程合同额)50万元以上，200万元</w:t>
            </w:r>
          </w:p>
          <w:p>
            <w:pPr>
              <w:pageBreakBefore w:val="0"/>
              <w:wordWrap/>
              <w:autoSpaceDE w:val="0"/>
              <w:autoSpaceDN w:val="0"/>
              <w:spacing w:before="0" w:after="0" w:line="320" w:lineRule="atLeast"/>
              <w:ind w:left="0" w:right="0"/>
              <w:jc w:val="both"/>
              <w:textAlignment w:val="auto"/>
              <w:rPr>
                <w:sz w:val="21"/>
              </w:rPr>
            </w:pPr>
            <w:r>
              <w:rPr>
                <w:rFonts w:ascii="宋体" w:hAnsi="宋体" w:eastAsia="宋体" w:cs="宋体"/>
                <w:spacing w:val="0"/>
                <w:sz w:val="21"/>
              </w:rPr>
              <w:t>以下的古建筑修缮工程。</w:t>
            </w:r>
          </w:p>
        </w:tc>
        <w:tc>
          <w:tcPr>
            <w:tcW w:w="1040" w:type="dxa"/>
            <w:vMerge w:val="continue"/>
          </w:tcPr>
          <w:p/>
        </w:tc>
      </w:tr>
    </w:tbl>
    <w:p>
      <w:pPr>
        <w:pageBreakBefore w:val="0"/>
        <w:wordWrap/>
        <w:autoSpaceDE w:val="0"/>
        <w:autoSpaceDN w:val="0"/>
        <w:spacing w:before="380" w:after="0" w:line="360" w:lineRule="atLeast"/>
        <w:ind w:left="4720" w:right="0"/>
        <w:jc w:val="both"/>
        <w:textAlignment w:val="auto"/>
        <w:rPr>
          <w:sz w:val="21"/>
        </w:rPr>
      </w:pPr>
      <w:r>
        <w:br w:type="page"/>
      </w:r>
    </w:p>
    <w:p>
      <w:pPr>
        <w:pageBreakBefore w:val="0"/>
        <w:wordWrap/>
        <w:spacing w:before="420" w:after="0" w:line="240" w:lineRule="exact"/>
        <w:ind w:left="0" w:right="0"/>
        <w:textAlignment w:val="auto"/>
      </w:pPr>
    </w:p>
    <w:tbl>
      <w:tblPr>
        <w:tblStyle w:val="2"/>
        <w:tblW w:w="0" w:type="auto"/>
        <w:tblInd w:w="72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380"/>
        <w:gridCol w:w="840"/>
        <w:gridCol w:w="940"/>
        <w:gridCol w:w="5780"/>
        <w:gridCol w:w="102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80" w:hRule="atLeast"/>
        </w:trPr>
        <w:tc>
          <w:tcPr>
            <w:tcW w:w="380" w:type="dxa"/>
            <w:textDirection w:val="tbRlV"/>
            <w:vAlign w:val="center"/>
          </w:tcPr>
          <w:p>
            <w:pPr>
              <w:pageBreakBefore w:val="0"/>
              <w:wordWrap/>
              <w:autoSpaceDE w:val="0"/>
              <w:autoSpaceDN w:val="0"/>
              <w:spacing w:before="0" w:after="0" w:line="280" w:lineRule="atLeast"/>
              <w:ind w:left="0" w:right="0"/>
              <w:jc w:val="center"/>
              <w:textAlignment w:val="auto"/>
              <w:rPr>
                <w:sz w:val="21"/>
              </w:rPr>
            </w:pPr>
            <w:r>
              <w:rPr>
                <w:rFonts w:ascii="宋体" w:hAnsi="宋体" w:eastAsia="宋体" w:cs="宋体"/>
                <w:spacing w:val="0"/>
                <w:sz w:val="21"/>
              </w:rPr>
              <w:t>序号</w:t>
            </w:r>
          </w:p>
        </w:tc>
        <w:tc>
          <w:tcPr>
            <w:tcW w:w="840" w:type="dxa"/>
            <w:vAlign w:val="center"/>
          </w:tcPr>
          <w:p>
            <w:pPr>
              <w:pageBreakBefore w:val="0"/>
              <w:wordWrap/>
              <w:autoSpaceDE w:val="0"/>
              <w:autoSpaceDN w:val="0"/>
              <w:spacing w:before="0" w:after="0" w:line="300" w:lineRule="atLeast"/>
              <w:ind w:left="0" w:right="0"/>
              <w:jc w:val="center"/>
              <w:textAlignment w:val="auto"/>
              <w:rPr>
                <w:sz w:val="21"/>
              </w:rPr>
            </w:pPr>
            <w:r>
              <w:rPr>
                <w:rFonts w:ascii="宋体" w:hAnsi="宋体" w:eastAsia="宋体" w:cs="宋体"/>
                <w:spacing w:val="0"/>
                <w:sz w:val="21"/>
              </w:rPr>
              <w:t>项目</w:t>
            </w:r>
          </w:p>
          <w:p>
            <w:pPr>
              <w:pageBreakBefore w:val="0"/>
              <w:wordWrap/>
              <w:autoSpaceDE w:val="0"/>
              <w:autoSpaceDN w:val="0"/>
              <w:spacing w:before="0" w:after="0" w:line="300" w:lineRule="atLeast"/>
              <w:ind w:left="0" w:right="0"/>
              <w:jc w:val="center"/>
              <w:textAlignment w:val="auto"/>
              <w:rPr>
                <w:sz w:val="21"/>
              </w:rPr>
            </w:pPr>
            <w:r>
              <w:rPr>
                <w:rFonts w:ascii="宋体" w:hAnsi="宋体" w:eastAsia="宋体" w:cs="宋体"/>
                <w:spacing w:val="0"/>
                <w:sz w:val="21"/>
              </w:rPr>
              <w:t>类型</w:t>
            </w:r>
          </w:p>
        </w:tc>
        <w:tc>
          <w:tcPr>
            <w:tcW w:w="940" w:type="dxa"/>
            <w:vAlign w:val="center"/>
          </w:tcPr>
          <w:p>
            <w:pPr>
              <w:pageBreakBefore w:val="0"/>
              <w:wordWrap/>
              <w:autoSpaceDE w:val="0"/>
              <w:autoSpaceDN w:val="0"/>
              <w:spacing w:before="0" w:after="0" w:line="300" w:lineRule="atLeast"/>
              <w:ind w:left="0" w:right="0"/>
              <w:jc w:val="center"/>
              <w:textAlignment w:val="auto"/>
              <w:rPr>
                <w:sz w:val="21"/>
              </w:rPr>
            </w:pPr>
            <w:r>
              <w:rPr>
                <w:rFonts w:ascii="宋体" w:hAnsi="宋体" w:eastAsia="宋体" w:cs="宋体"/>
                <w:spacing w:val="0"/>
                <w:sz w:val="21"/>
              </w:rPr>
              <w:t>项目</w:t>
            </w:r>
          </w:p>
          <w:p>
            <w:pPr>
              <w:pageBreakBefore w:val="0"/>
              <w:wordWrap/>
              <w:autoSpaceDE w:val="0"/>
              <w:autoSpaceDN w:val="0"/>
              <w:spacing w:before="0" w:after="0" w:line="300" w:lineRule="atLeast"/>
              <w:ind w:left="0" w:right="0"/>
              <w:jc w:val="center"/>
              <w:textAlignment w:val="auto"/>
              <w:rPr>
                <w:sz w:val="21"/>
              </w:rPr>
            </w:pPr>
            <w:r>
              <w:rPr>
                <w:rFonts w:ascii="宋体" w:hAnsi="宋体" w:eastAsia="宋体" w:cs="宋体"/>
                <w:spacing w:val="0"/>
                <w:sz w:val="21"/>
              </w:rPr>
              <w:t>规模</w:t>
            </w:r>
          </w:p>
        </w:tc>
        <w:tc>
          <w:tcPr>
            <w:tcW w:w="5780" w:type="dxa"/>
            <w:vAlign w:val="center"/>
          </w:tcPr>
          <w:p>
            <w:pPr>
              <w:pageBreakBefore w:val="0"/>
              <w:wordWrap/>
              <w:autoSpaceDE w:val="0"/>
              <w:autoSpaceDN w:val="0"/>
              <w:spacing w:before="0" w:after="0" w:line="320" w:lineRule="atLeast"/>
              <w:ind w:left="0" w:right="0"/>
              <w:jc w:val="center"/>
              <w:textAlignment w:val="auto"/>
              <w:rPr>
                <w:sz w:val="21"/>
              </w:rPr>
            </w:pPr>
            <w:r>
              <w:rPr>
                <w:rFonts w:ascii="宋体" w:hAnsi="宋体" w:eastAsia="宋体" w:cs="宋体"/>
                <w:spacing w:val="0"/>
                <w:sz w:val="21"/>
              </w:rPr>
              <w:t>参考标准</w:t>
            </w:r>
          </w:p>
        </w:tc>
        <w:tc>
          <w:tcPr>
            <w:tcW w:w="1020" w:type="dxa"/>
            <w:vAlign w:val="center"/>
          </w:tcPr>
          <w:p>
            <w:pPr>
              <w:pageBreakBefore w:val="0"/>
              <w:wordWrap/>
              <w:autoSpaceDE w:val="0"/>
              <w:autoSpaceDN w:val="0"/>
              <w:spacing w:before="0" w:after="0" w:line="360" w:lineRule="atLeast"/>
              <w:ind w:left="0" w:right="0"/>
              <w:jc w:val="center"/>
              <w:textAlignment w:val="auto"/>
              <w:rPr>
                <w:sz w:val="21"/>
              </w:rPr>
            </w:pPr>
            <w:r>
              <w:rPr>
                <w:rFonts w:ascii="宋体" w:hAnsi="宋体" w:eastAsia="宋体" w:cs="宋体"/>
                <w:spacing w:val="0"/>
                <w:sz w:val="21"/>
              </w:rPr>
              <w:t>备注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040" w:hRule="atLeast"/>
        </w:trPr>
        <w:tc>
          <w:tcPr>
            <w:tcW w:w="380" w:type="dxa"/>
            <w:vMerge w:val="restart"/>
            <w:vAlign w:val="center"/>
          </w:tcPr>
          <w:p>
            <w:pPr>
              <w:pageBreakBefore w:val="0"/>
              <w:wordWrap/>
              <w:autoSpaceDE w:val="0"/>
              <w:autoSpaceDN w:val="0"/>
              <w:spacing w:before="0" w:after="0" w:line="360" w:lineRule="atLeast"/>
              <w:ind w:left="0" w:right="0"/>
              <w:jc w:val="center"/>
              <w:textAlignment w:val="auto"/>
              <w:rPr>
                <w:sz w:val="21"/>
              </w:rPr>
            </w:pPr>
            <w:r>
              <w:rPr>
                <w:rFonts w:ascii="宋体" w:hAnsi="宋体" w:eastAsia="宋体" w:cs="宋体"/>
                <w:spacing w:val="0"/>
                <w:sz w:val="21"/>
              </w:rPr>
              <w:t>5</w:t>
            </w:r>
          </w:p>
        </w:tc>
        <w:tc>
          <w:tcPr>
            <w:tcW w:w="840" w:type="dxa"/>
            <w:vMerge w:val="restart"/>
            <w:vAlign w:val="center"/>
          </w:tcPr>
          <w:p>
            <w:pPr>
              <w:pageBreakBefore w:val="0"/>
              <w:wordWrap/>
              <w:autoSpaceDE w:val="0"/>
              <w:autoSpaceDN w:val="0"/>
              <w:spacing w:before="0" w:after="0" w:line="340" w:lineRule="atLeast"/>
              <w:ind w:left="0" w:right="0"/>
              <w:jc w:val="center"/>
              <w:textAlignment w:val="auto"/>
              <w:rPr>
                <w:sz w:val="21"/>
              </w:rPr>
            </w:pPr>
            <w:r>
              <w:rPr>
                <w:rFonts w:ascii="宋体" w:hAnsi="宋体" w:eastAsia="宋体" w:cs="宋体"/>
                <w:spacing w:val="0"/>
                <w:sz w:val="21"/>
              </w:rPr>
              <w:t>装饰装</w:t>
            </w:r>
          </w:p>
          <w:p>
            <w:pPr>
              <w:pageBreakBefore w:val="0"/>
              <w:wordWrap/>
              <w:autoSpaceDE w:val="0"/>
              <w:autoSpaceDN w:val="0"/>
              <w:spacing w:before="0" w:after="0" w:line="320" w:lineRule="atLeast"/>
              <w:ind w:left="0" w:right="0"/>
              <w:jc w:val="center"/>
              <w:textAlignment w:val="auto"/>
              <w:rPr>
                <w:sz w:val="21"/>
              </w:rPr>
            </w:pPr>
            <w:r>
              <w:rPr>
                <w:rFonts w:ascii="宋体" w:hAnsi="宋体" w:eastAsia="宋体" w:cs="宋体"/>
                <w:spacing w:val="0"/>
                <w:sz w:val="21"/>
              </w:rPr>
              <w:t>修工程</w:t>
            </w:r>
          </w:p>
        </w:tc>
        <w:tc>
          <w:tcPr>
            <w:tcW w:w="940" w:type="dxa"/>
            <w:vAlign w:val="center"/>
          </w:tcPr>
          <w:p>
            <w:pPr>
              <w:pageBreakBefore w:val="0"/>
              <w:wordWrap/>
              <w:autoSpaceDE w:val="0"/>
              <w:autoSpaceDN w:val="0"/>
              <w:spacing w:before="0" w:after="0" w:line="320" w:lineRule="atLeast"/>
              <w:ind w:left="0" w:right="0"/>
              <w:jc w:val="center"/>
              <w:textAlignment w:val="auto"/>
              <w:rPr>
                <w:sz w:val="21"/>
              </w:rPr>
            </w:pPr>
            <w:r>
              <w:rPr>
                <w:rFonts w:ascii="宋体" w:hAnsi="宋体" w:eastAsia="宋体" w:cs="宋体"/>
                <w:spacing w:val="0"/>
                <w:sz w:val="21"/>
              </w:rPr>
              <w:t>大型</w:t>
            </w:r>
          </w:p>
        </w:tc>
        <w:tc>
          <w:tcPr>
            <w:tcW w:w="5780" w:type="dxa"/>
            <w:vAlign w:val="center"/>
          </w:tcPr>
          <w:p>
            <w:pPr>
              <w:pageBreakBefore w:val="0"/>
              <w:wordWrap/>
              <w:autoSpaceDE w:val="0"/>
              <w:autoSpaceDN w:val="0"/>
              <w:spacing w:before="0" w:after="0" w:line="320" w:lineRule="atLeast"/>
              <w:ind w:left="0" w:right="0"/>
              <w:jc w:val="both"/>
              <w:textAlignment w:val="auto"/>
              <w:rPr>
                <w:sz w:val="21"/>
              </w:rPr>
            </w:pPr>
            <w:r>
              <w:rPr>
                <w:rFonts w:ascii="宋体" w:hAnsi="宋体" w:eastAsia="宋体" w:cs="宋体"/>
                <w:spacing w:val="0"/>
                <w:sz w:val="21"/>
              </w:rPr>
              <w:t>工程造价(或单项工程合同额)1500万元以上的装饰装修工</w:t>
            </w:r>
          </w:p>
          <w:p>
            <w:pPr>
              <w:pageBreakBefore w:val="0"/>
              <w:wordWrap/>
              <w:autoSpaceDE w:val="0"/>
              <w:autoSpaceDN w:val="0"/>
              <w:spacing w:before="0" w:after="0" w:line="300" w:lineRule="atLeast"/>
              <w:ind w:left="0" w:right="0"/>
              <w:jc w:val="both"/>
              <w:textAlignment w:val="auto"/>
              <w:rPr>
                <w:sz w:val="21"/>
              </w:rPr>
            </w:pPr>
            <w:r>
              <w:rPr>
                <w:rFonts w:ascii="宋体" w:hAnsi="宋体" w:eastAsia="宋体" w:cs="宋体"/>
                <w:spacing w:val="0"/>
                <w:sz w:val="21"/>
              </w:rPr>
              <w:t>程。</w:t>
            </w:r>
          </w:p>
        </w:tc>
        <w:tc>
          <w:tcPr>
            <w:tcW w:w="1020" w:type="dxa"/>
            <w:vMerge w:val="restart"/>
            <w:vAlign w:val="center"/>
          </w:tcPr>
          <w:p>
            <w:pPr>
              <w:pageBreakBefore w:val="0"/>
              <w:wordWrap/>
              <w:autoSpaceDE w:val="0"/>
              <w:autoSpaceDN w:val="0"/>
              <w:spacing w:before="0" w:after="0" w:line="300" w:lineRule="atLeast"/>
              <w:ind w:left="0" w:right="0"/>
              <w:jc w:val="center"/>
              <w:textAlignment w:val="auto"/>
              <w:rPr>
                <w:sz w:val="21"/>
              </w:rPr>
            </w:pPr>
            <w:r>
              <w:rPr>
                <w:rFonts w:ascii="宋体" w:hAnsi="宋体" w:eastAsia="宋体" w:cs="宋体"/>
                <w:spacing w:val="0"/>
                <w:sz w:val="21"/>
              </w:rPr>
              <w:t>不含设</w:t>
            </w:r>
          </w:p>
          <w:p>
            <w:pPr>
              <w:pageBreakBefore w:val="0"/>
              <w:wordWrap/>
              <w:autoSpaceDE w:val="0"/>
              <w:autoSpaceDN w:val="0"/>
              <w:spacing w:before="0" w:after="0" w:line="300" w:lineRule="atLeast"/>
              <w:ind w:left="0" w:right="0"/>
              <w:jc w:val="center"/>
              <w:textAlignment w:val="auto"/>
              <w:rPr>
                <w:sz w:val="21"/>
              </w:rPr>
            </w:pPr>
            <w:r>
              <w:rPr>
                <w:rFonts w:ascii="宋体" w:hAnsi="宋体" w:eastAsia="宋体" w:cs="宋体"/>
                <w:spacing w:val="0"/>
                <w:sz w:val="21"/>
              </w:rPr>
              <w:t>备、材料</w:t>
            </w:r>
          </w:p>
          <w:p>
            <w:pPr>
              <w:pageBreakBefore w:val="0"/>
              <w:wordWrap/>
              <w:autoSpaceDE w:val="0"/>
              <w:autoSpaceDN w:val="0"/>
              <w:spacing w:before="0" w:after="0" w:line="320" w:lineRule="atLeast"/>
              <w:ind w:left="0" w:right="0"/>
              <w:jc w:val="center"/>
              <w:textAlignment w:val="auto"/>
              <w:rPr>
                <w:sz w:val="21"/>
              </w:rPr>
            </w:pPr>
            <w:r>
              <w:rPr>
                <w:rFonts w:ascii="宋体" w:hAnsi="宋体" w:eastAsia="宋体" w:cs="宋体"/>
                <w:spacing w:val="0"/>
                <w:sz w:val="21"/>
              </w:rPr>
              <w:t>等采购费</w:t>
            </w:r>
          </w:p>
          <w:p>
            <w:pPr>
              <w:pageBreakBefore w:val="0"/>
              <w:wordWrap/>
              <w:autoSpaceDE w:val="0"/>
              <w:autoSpaceDN w:val="0"/>
              <w:spacing w:before="0" w:after="0" w:line="300" w:lineRule="atLeast"/>
              <w:ind w:left="0" w:right="0"/>
              <w:jc w:val="center"/>
              <w:textAlignment w:val="auto"/>
              <w:rPr>
                <w:sz w:val="21"/>
              </w:rPr>
            </w:pPr>
            <w:r>
              <w:rPr>
                <w:rFonts w:ascii="宋体" w:hAnsi="宋体" w:eastAsia="宋体" w:cs="宋体"/>
                <w:spacing w:val="0"/>
                <w:sz w:val="21"/>
              </w:rPr>
              <w:t>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000" w:hRule="atLeast"/>
        </w:trPr>
        <w:tc>
          <w:tcPr>
            <w:tcW w:w="380" w:type="dxa"/>
            <w:vMerge w:val="continue"/>
          </w:tcPr>
          <w:p/>
        </w:tc>
        <w:tc>
          <w:tcPr>
            <w:tcW w:w="840" w:type="dxa"/>
            <w:vMerge w:val="continue"/>
          </w:tcPr>
          <w:p/>
        </w:tc>
        <w:tc>
          <w:tcPr>
            <w:tcW w:w="940" w:type="dxa"/>
            <w:vAlign w:val="center"/>
          </w:tcPr>
          <w:p>
            <w:pPr>
              <w:pageBreakBefore w:val="0"/>
              <w:wordWrap/>
              <w:autoSpaceDE w:val="0"/>
              <w:autoSpaceDN w:val="0"/>
              <w:spacing w:before="0" w:after="0" w:line="360" w:lineRule="atLeast"/>
              <w:ind w:left="0" w:right="0"/>
              <w:jc w:val="center"/>
              <w:textAlignment w:val="auto"/>
              <w:rPr>
                <w:sz w:val="21"/>
              </w:rPr>
            </w:pPr>
            <w:r>
              <w:rPr>
                <w:rFonts w:ascii="宋体" w:hAnsi="宋体" w:eastAsia="宋体" w:cs="宋体"/>
                <w:spacing w:val="0"/>
                <w:sz w:val="21"/>
              </w:rPr>
              <w:t>中型</w:t>
            </w:r>
          </w:p>
        </w:tc>
        <w:tc>
          <w:tcPr>
            <w:tcW w:w="5780" w:type="dxa"/>
            <w:vAlign w:val="center"/>
          </w:tcPr>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工程造价(或单项工程合同额)500万元以上，1500万元以下</w:t>
            </w:r>
          </w:p>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的装饰装修工程。</w:t>
            </w:r>
          </w:p>
        </w:tc>
        <w:tc>
          <w:tcPr>
            <w:tcW w:w="1020" w:type="dxa"/>
            <w:vMerge w:val="continue"/>
          </w:tc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040" w:hRule="atLeast"/>
        </w:trPr>
        <w:tc>
          <w:tcPr>
            <w:tcW w:w="380" w:type="dxa"/>
            <w:vMerge w:val="continue"/>
          </w:tcPr>
          <w:p/>
        </w:tc>
        <w:tc>
          <w:tcPr>
            <w:tcW w:w="840" w:type="dxa"/>
            <w:vMerge w:val="continue"/>
          </w:tcPr>
          <w:p/>
        </w:tc>
        <w:tc>
          <w:tcPr>
            <w:tcW w:w="940" w:type="dxa"/>
            <w:vAlign w:val="center"/>
          </w:tcPr>
          <w:p>
            <w:pPr>
              <w:pageBreakBefore w:val="0"/>
              <w:wordWrap/>
              <w:autoSpaceDE w:val="0"/>
              <w:autoSpaceDN w:val="0"/>
              <w:spacing w:before="0" w:after="0" w:line="360" w:lineRule="atLeast"/>
              <w:ind w:left="0" w:right="0"/>
              <w:jc w:val="center"/>
              <w:textAlignment w:val="auto"/>
              <w:rPr>
                <w:sz w:val="21"/>
              </w:rPr>
            </w:pPr>
            <w:r>
              <w:rPr>
                <w:rFonts w:ascii="宋体" w:hAnsi="宋体" w:eastAsia="宋体" w:cs="宋体"/>
                <w:spacing w:val="0"/>
                <w:sz w:val="21"/>
              </w:rPr>
              <w:t>小型</w:t>
            </w:r>
          </w:p>
        </w:tc>
        <w:tc>
          <w:tcPr>
            <w:tcW w:w="5780" w:type="dxa"/>
            <w:vAlign w:val="center"/>
          </w:tcPr>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工程造价(或单项工程合同额)80万元以上，500万元以下的</w:t>
            </w:r>
          </w:p>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装饰装修工程。</w:t>
            </w:r>
          </w:p>
        </w:tc>
        <w:tc>
          <w:tcPr>
            <w:tcW w:w="1020" w:type="dxa"/>
            <w:vMerge w:val="continue"/>
          </w:tc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40" w:hRule="atLeast"/>
        </w:trPr>
        <w:tc>
          <w:tcPr>
            <w:tcW w:w="380" w:type="dxa"/>
            <w:vMerge w:val="restart"/>
            <w:vAlign w:val="center"/>
          </w:tcPr>
          <w:p>
            <w:pPr>
              <w:pageBreakBefore w:val="0"/>
              <w:wordWrap/>
              <w:autoSpaceDE w:val="0"/>
              <w:autoSpaceDN w:val="0"/>
              <w:spacing w:before="0" w:after="0" w:line="360" w:lineRule="atLeast"/>
              <w:ind w:left="0" w:right="0"/>
              <w:jc w:val="center"/>
              <w:textAlignment w:val="auto"/>
              <w:rPr>
                <w:sz w:val="21"/>
              </w:rPr>
            </w:pPr>
            <w:r>
              <w:rPr>
                <w:rFonts w:ascii="宋体" w:hAnsi="宋体" w:eastAsia="宋体" w:cs="宋体"/>
                <w:spacing w:val="0"/>
                <w:sz w:val="21"/>
              </w:rPr>
              <w:t>6</w:t>
            </w:r>
          </w:p>
        </w:tc>
        <w:tc>
          <w:tcPr>
            <w:tcW w:w="840" w:type="dxa"/>
            <w:vMerge w:val="restart"/>
            <w:vAlign w:val="center"/>
          </w:tcPr>
          <w:p>
            <w:pPr>
              <w:pageBreakBefore w:val="0"/>
              <w:wordWrap/>
              <w:autoSpaceDE w:val="0"/>
              <w:autoSpaceDN w:val="0"/>
              <w:spacing w:before="0" w:after="0" w:line="300" w:lineRule="atLeast"/>
              <w:ind w:left="0" w:right="0"/>
              <w:jc w:val="center"/>
              <w:textAlignment w:val="auto"/>
              <w:rPr>
                <w:sz w:val="21"/>
              </w:rPr>
            </w:pPr>
            <w:r>
              <w:rPr>
                <w:rFonts w:ascii="宋体" w:hAnsi="宋体" w:eastAsia="宋体" w:cs="宋体"/>
                <w:spacing w:val="0"/>
                <w:sz w:val="21"/>
              </w:rPr>
              <w:t>幕墙</w:t>
            </w:r>
          </w:p>
          <w:p>
            <w:pPr>
              <w:pageBreakBefore w:val="0"/>
              <w:wordWrap/>
              <w:autoSpaceDE w:val="0"/>
              <w:autoSpaceDN w:val="0"/>
              <w:spacing w:before="0" w:after="0" w:line="300" w:lineRule="atLeast"/>
              <w:ind w:left="0" w:right="0"/>
              <w:jc w:val="center"/>
              <w:textAlignment w:val="auto"/>
              <w:rPr>
                <w:sz w:val="21"/>
              </w:rPr>
            </w:pPr>
            <w:r>
              <w:rPr>
                <w:rFonts w:ascii="宋体" w:hAnsi="宋体" w:eastAsia="宋体" w:cs="宋体"/>
                <w:spacing w:val="0"/>
                <w:sz w:val="21"/>
              </w:rPr>
              <w:t>工程</w:t>
            </w:r>
          </w:p>
        </w:tc>
        <w:tc>
          <w:tcPr>
            <w:tcW w:w="940" w:type="dxa"/>
            <w:vAlign w:val="center"/>
          </w:tcPr>
          <w:p>
            <w:pPr>
              <w:pageBreakBefore w:val="0"/>
              <w:wordWrap/>
              <w:autoSpaceDE w:val="0"/>
              <w:autoSpaceDN w:val="0"/>
              <w:spacing w:before="0" w:after="0" w:line="320" w:lineRule="atLeast"/>
              <w:ind w:left="0" w:right="0"/>
              <w:jc w:val="center"/>
              <w:textAlignment w:val="auto"/>
              <w:rPr>
                <w:sz w:val="21"/>
              </w:rPr>
            </w:pPr>
            <w:r>
              <w:rPr>
                <w:rFonts w:ascii="宋体" w:hAnsi="宋体" w:eastAsia="宋体" w:cs="宋体"/>
                <w:spacing w:val="0"/>
                <w:sz w:val="21"/>
              </w:rPr>
              <w:t>大型</w:t>
            </w:r>
          </w:p>
        </w:tc>
        <w:tc>
          <w:tcPr>
            <w:tcW w:w="5780" w:type="dxa"/>
            <w:vAlign w:val="center"/>
          </w:tcPr>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符合下列条件之一：</w:t>
            </w:r>
          </w:p>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(1)6000m²以上的单体建筑幕墙工程；</w:t>
            </w:r>
          </w:p>
          <w:p>
            <w:pPr>
              <w:pageBreakBefore w:val="0"/>
              <w:wordWrap/>
              <w:autoSpaceDE w:val="0"/>
              <w:autoSpaceDN w:val="0"/>
              <w:spacing w:before="0" w:after="0" w:line="340" w:lineRule="atLeast"/>
              <w:ind w:left="0" w:right="0"/>
              <w:jc w:val="both"/>
              <w:textAlignment w:val="auto"/>
              <w:rPr>
                <w:sz w:val="21"/>
              </w:rPr>
            </w:pPr>
            <w:r>
              <w:rPr>
                <w:rFonts w:ascii="宋体" w:hAnsi="宋体" w:eastAsia="宋体" w:cs="宋体"/>
                <w:spacing w:val="0"/>
                <w:sz w:val="21"/>
              </w:rPr>
              <w:t>(2)工程造价(或单项工程合同额)1000万元以上的幕墙工</w:t>
            </w:r>
          </w:p>
          <w:p>
            <w:pPr>
              <w:pageBreakBefore w:val="0"/>
              <w:wordWrap/>
              <w:autoSpaceDE w:val="0"/>
              <w:autoSpaceDN w:val="0"/>
              <w:spacing w:before="0" w:after="0" w:line="340" w:lineRule="atLeast"/>
              <w:ind w:left="0" w:right="0"/>
              <w:jc w:val="both"/>
              <w:textAlignment w:val="auto"/>
              <w:rPr>
                <w:sz w:val="21"/>
              </w:rPr>
            </w:pPr>
            <w:r>
              <w:rPr>
                <w:rFonts w:ascii="宋体" w:hAnsi="宋体" w:eastAsia="宋体" w:cs="宋体"/>
                <w:spacing w:val="0"/>
                <w:sz w:val="21"/>
              </w:rPr>
              <w:t>程。</w:t>
            </w:r>
          </w:p>
        </w:tc>
        <w:tc>
          <w:tcPr>
            <w:tcW w:w="1020" w:type="dxa"/>
            <w:vMerge w:val="restart"/>
            <w:vAlign w:val="center"/>
          </w:tcPr>
          <w:p>
            <w:pPr>
              <w:pageBreakBefore w:val="0"/>
              <w:wordWrap/>
              <w:spacing w:before="0" w:after="0" w:line="240" w:lineRule="exact"/>
              <w:ind w:left="0" w:right="0"/>
              <w:jc w:val="center"/>
              <w:textAlignment w:val="auto"/>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40" w:hRule="atLeast"/>
        </w:trPr>
        <w:tc>
          <w:tcPr>
            <w:tcW w:w="380" w:type="dxa"/>
            <w:vMerge w:val="continue"/>
          </w:tcPr>
          <w:p/>
        </w:tc>
        <w:tc>
          <w:tcPr>
            <w:tcW w:w="840" w:type="dxa"/>
            <w:vMerge w:val="continue"/>
          </w:tcPr>
          <w:p/>
        </w:tc>
        <w:tc>
          <w:tcPr>
            <w:tcW w:w="940" w:type="dxa"/>
            <w:vAlign w:val="center"/>
          </w:tcPr>
          <w:p>
            <w:pPr>
              <w:pageBreakBefore w:val="0"/>
              <w:wordWrap/>
              <w:autoSpaceDE w:val="0"/>
              <w:autoSpaceDN w:val="0"/>
              <w:spacing w:before="0" w:after="0" w:line="360" w:lineRule="atLeast"/>
              <w:ind w:left="0" w:right="0"/>
              <w:jc w:val="center"/>
              <w:textAlignment w:val="auto"/>
              <w:rPr>
                <w:sz w:val="21"/>
              </w:rPr>
            </w:pPr>
            <w:r>
              <w:rPr>
                <w:rFonts w:ascii="宋体" w:hAnsi="宋体" w:eastAsia="宋体" w:cs="宋体"/>
                <w:spacing w:val="0"/>
                <w:sz w:val="21"/>
              </w:rPr>
              <w:t>中型</w:t>
            </w:r>
          </w:p>
        </w:tc>
        <w:tc>
          <w:tcPr>
            <w:tcW w:w="5780" w:type="dxa"/>
            <w:vAlign w:val="center"/>
          </w:tcPr>
          <w:p>
            <w:pPr>
              <w:pageBreakBefore w:val="0"/>
              <w:wordWrap/>
              <w:autoSpaceDE w:val="0"/>
              <w:autoSpaceDN w:val="0"/>
              <w:spacing w:before="0" w:after="0" w:line="340" w:lineRule="atLeast"/>
              <w:ind w:left="0" w:right="0"/>
              <w:jc w:val="both"/>
              <w:textAlignment w:val="auto"/>
              <w:rPr>
                <w:sz w:val="21"/>
              </w:rPr>
            </w:pPr>
            <w:r>
              <w:rPr>
                <w:rFonts w:ascii="宋体" w:hAnsi="宋体" w:eastAsia="宋体" w:cs="宋体"/>
                <w:spacing w:val="0"/>
                <w:sz w:val="21"/>
              </w:rPr>
              <w:t>符合下列条件之一：</w:t>
            </w:r>
          </w:p>
          <w:p>
            <w:pPr>
              <w:pageBreakBefore w:val="0"/>
              <w:wordWrap/>
              <w:autoSpaceDE w:val="0"/>
              <w:autoSpaceDN w:val="0"/>
              <w:spacing w:before="0" w:after="0" w:line="340" w:lineRule="atLeast"/>
              <w:ind w:left="0" w:right="0"/>
              <w:jc w:val="both"/>
              <w:textAlignment w:val="auto"/>
              <w:rPr>
                <w:sz w:val="21"/>
              </w:rPr>
            </w:pPr>
            <w:r>
              <w:rPr>
                <w:rFonts w:ascii="宋体" w:hAnsi="宋体" w:eastAsia="宋体" w:cs="宋体"/>
                <w:spacing w:val="0"/>
                <w:sz w:val="21"/>
              </w:rPr>
              <w:t>(1) 2000m²以上, 6000m²以下的单体建筑幕墙工程;</w:t>
            </w:r>
          </w:p>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(2)工程造价(或单项工程合同额)500万元以上，1000万</w:t>
            </w:r>
          </w:p>
          <w:p>
            <w:pPr>
              <w:pageBreakBefore w:val="0"/>
              <w:wordWrap/>
              <w:autoSpaceDE w:val="0"/>
              <w:autoSpaceDN w:val="0"/>
              <w:spacing w:before="0" w:after="0" w:line="340" w:lineRule="atLeast"/>
              <w:ind w:left="0" w:right="0"/>
              <w:jc w:val="both"/>
              <w:textAlignment w:val="auto"/>
              <w:rPr>
                <w:sz w:val="21"/>
              </w:rPr>
            </w:pPr>
            <w:r>
              <w:rPr>
                <w:rFonts w:ascii="宋体" w:hAnsi="宋体" w:eastAsia="宋体" w:cs="宋体"/>
                <w:spacing w:val="0"/>
                <w:sz w:val="21"/>
              </w:rPr>
              <w:t>元以下的幕墙工程。</w:t>
            </w:r>
          </w:p>
        </w:tc>
        <w:tc>
          <w:tcPr>
            <w:tcW w:w="1020" w:type="dxa"/>
            <w:vMerge w:val="continue"/>
          </w:tc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40" w:hRule="atLeast"/>
        </w:trPr>
        <w:tc>
          <w:tcPr>
            <w:tcW w:w="380" w:type="dxa"/>
            <w:vMerge w:val="continue"/>
          </w:tcPr>
          <w:p/>
        </w:tc>
        <w:tc>
          <w:tcPr>
            <w:tcW w:w="840" w:type="dxa"/>
            <w:vMerge w:val="continue"/>
          </w:tcPr>
          <w:p/>
        </w:tc>
        <w:tc>
          <w:tcPr>
            <w:tcW w:w="940" w:type="dxa"/>
            <w:vAlign w:val="center"/>
          </w:tcPr>
          <w:p>
            <w:pPr>
              <w:pageBreakBefore w:val="0"/>
              <w:wordWrap/>
              <w:autoSpaceDE w:val="0"/>
              <w:autoSpaceDN w:val="0"/>
              <w:spacing w:before="0" w:after="0" w:line="320" w:lineRule="atLeast"/>
              <w:ind w:left="0" w:right="0"/>
              <w:jc w:val="center"/>
              <w:textAlignment w:val="auto"/>
              <w:rPr>
                <w:sz w:val="21"/>
              </w:rPr>
            </w:pPr>
            <w:r>
              <w:rPr>
                <w:rFonts w:ascii="宋体" w:hAnsi="宋体" w:eastAsia="宋体" w:cs="宋体"/>
                <w:spacing w:val="0"/>
                <w:sz w:val="21"/>
              </w:rPr>
              <w:t>小型</w:t>
            </w:r>
          </w:p>
        </w:tc>
        <w:tc>
          <w:tcPr>
            <w:tcW w:w="5780" w:type="dxa"/>
            <w:vAlign w:val="center"/>
          </w:tcPr>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符合下列条件之一 ：</w:t>
            </w:r>
          </w:p>
          <w:p>
            <w:pPr>
              <w:pageBreakBefore w:val="0"/>
              <w:wordWrap/>
              <w:autoSpaceDE w:val="0"/>
              <w:autoSpaceDN w:val="0"/>
              <w:spacing w:before="0" w:after="0" w:line="340" w:lineRule="atLeast"/>
              <w:ind w:left="0" w:right="0"/>
              <w:jc w:val="both"/>
              <w:textAlignment w:val="auto"/>
              <w:rPr>
                <w:sz w:val="21"/>
              </w:rPr>
            </w:pPr>
            <w:r>
              <w:rPr>
                <w:rFonts w:ascii="宋体" w:hAnsi="宋体" w:eastAsia="宋体" w:cs="宋体"/>
                <w:spacing w:val="0"/>
                <w:sz w:val="21"/>
              </w:rPr>
              <w:t>(1) 800m²以上, 2000m²以下的单体建筑幕墙工程;</w:t>
            </w:r>
          </w:p>
          <w:p>
            <w:pPr>
              <w:pageBreakBefore w:val="0"/>
              <w:wordWrap/>
              <w:autoSpaceDE w:val="0"/>
              <w:autoSpaceDN w:val="0"/>
              <w:spacing w:before="0" w:after="0" w:line="340" w:lineRule="atLeast"/>
              <w:ind w:left="0" w:right="0"/>
              <w:jc w:val="both"/>
              <w:textAlignment w:val="auto"/>
              <w:rPr>
                <w:sz w:val="21"/>
              </w:rPr>
            </w:pPr>
            <w:r>
              <w:rPr>
                <w:rFonts w:ascii="宋体" w:hAnsi="宋体" w:eastAsia="宋体" w:cs="宋体"/>
                <w:spacing w:val="0"/>
                <w:sz w:val="21"/>
              </w:rPr>
              <w:t>(2)工程造价(或单项工程合同额)80万元以上，500万元</w:t>
            </w:r>
          </w:p>
          <w:p>
            <w:pPr>
              <w:pageBreakBefore w:val="0"/>
              <w:wordWrap/>
              <w:autoSpaceDE w:val="0"/>
              <w:autoSpaceDN w:val="0"/>
              <w:spacing w:before="0" w:after="0" w:line="320" w:lineRule="atLeast"/>
              <w:ind w:left="0" w:right="0"/>
              <w:jc w:val="both"/>
              <w:textAlignment w:val="auto"/>
              <w:rPr>
                <w:sz w:val="21"/>
              </w:rPr>
            </w:pPr>
            <w:r>
              <w:rPr>
                <w:rFonts w:ascii="宋体" w:hAnsi="宋体" w:eastAsia="宋体" w:cs="宋体"/>
                <w:spacing w:val="0"/>
                <w:sz w:val="21"/>
              </w:rPr>
              <w:t>以下的幕墙工程。</w:t>
            </w:r>
          </w:p>
        </w:tc>
        <w:tc>
          <w:tcPr>
            <w:tcW w:w="1020" w:type="dxa"/>
            <w:vMerge w:val="continue"/>
          </w:tcPr>
          <w:p/>
        </w:tc>
      </w:tr>
    </w:tbl>
    <w:p>
      <w:pPr>
        <w:pageBreakBefore w:val="0"/>
        <w:wordWrap/>
        <w:autoSpaceDE w:val="0"/>
        <w:autoSpaceDN w:val="0"/>
        <w:spacing w:before="6040" w:after="0" w:line="300" w:lineRule="atLeast"/>
        <w:ind w:left="4700" w:right="0"/>
        <w:jc w:val="both"/>
        <w:textAlignment w:val="auto"/>
        <w:rPr>
          <w:sz w:val="18"/>
        </w:rPr>
      </w:pPr>
      <w:r>
        <w:br w:type="page"/>
      </w:r>
    </w:p>
    <w:p>
      <w:pPr>
        <w:pageBreakBefore w:val="0"/>
        <w:wordWrap/>
        <w:autoSpaceDE w:val="0"/>
        <w:autoSpaceDN w:val="0"/>
        <w:spacing w:before="740" w:after="0" w:line="380" w:lineRule="atLeast"/>
        <w:ind w:left="3960" w:right="0"/>
        <w:jc w:val="both"/>
        <w:textAlignment w:val="auto"/>
        <w:rPr>
          <w:sz w:val="24"/>
        </w:rPr>
      </w:pPr>
      <w:r>
        <w:rPr>
          <w:rFonts w:ascii="宋体" w:hAnsi="宋体" w:eastAsia="宋体" w:cs="宋体"/>
          <w:spacing w:val="0"/>
          <w:sz w:val="24"/>
        </w:rPr>
        <w:t>二、市政工程类</w:t>
      </w:r>
    </w:p>
    <w:p>
      <w:pPr>
        <w:pageBreakBefore w:val="0"/>
        <w:wordWrap/>
        <w:spacing w:before="0" w:after="0" w:line="180" w:lineRule="exact"/>
        <w:ind w:left="0" w:right="0"/>
        <w:textAlignment w:val="auto"/>
      </w:pPr>
    </w:p>
    <w:tbl>
      <w:tblPr>
        <w:tblStyle w:val="2"/>
        <w:tblW w:w="0" w:type="auto"/>
        <w:tblInd w:w="70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400"/>
        <w:gridCol w:w="880"/>
        <w:gridCol w:w="920"/>
        <w:gridCol w:w="5800"/>
        <w:gridCol w:w="104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20" w:hRule="atLeast"/>
        </w:trPr>
        <w:tc>
          <w:tcPr>
            <w:tcW w:w="400" w:type="dxa"/>
            <w:textDirection w:val="tbRlV"/>
            <w:vAlign w:val="center"/>
          </w:tcPr>
          <w:p>
            <w:pPr>
              <w:pageBreakBefore w:val="0"/>
              <w:wordWrap/>
              <w:autoSpaceDE w:val="0"/>
              <w:autoSpaceDN w:val="0"/>
              <w:spacing w:before="0" w:after="0" w:line="280" w:lineRule="atLeast"/>
              <w:ind w:left="0" w:right="0"/>
              <w:jc w:val="center"/>
              <w:textAlignment w:val="auto"/>
              <w:rPr>
                <w:sz w:val="21"/>
              </w:rPr>
            </w:pPr>
            <w:r>
              <w:rPr>
                <w:rFonts w:ascii="宋体" w:hAnsi="宋体" w:eastAsia="宋体" w:cs="宋体"/>
                <w:spacing w:val="0"/>
                <w:sz w:val="21"/>
              </w:rPr>
              <w:t>序号</w:t>
            </w:r>
          </w:p>
        </w:tc>
        <w:tc>
          <w:tcPr>
            <w:tcW w:w="880" w:type="dxa"/>
            <w:vAlign w:val="center"/>
          </w:tcPr>
          <w:p>
            <w:pPr>
              <w:pageBreakBefore w:val="0"/>
              <w:wordWrap/>
              <w:autoSpaceDE w:val="0"/>
              <w:autoSpaceDN w:val="0"/>
              <w:spacing w:before="0" w:after="0" w:line="300" w:lineRule="atLeast"/>
              <w:ind w:left="0" w:right="0"/>
              <w:jc w:val="center"/>
              <w:textAlignment w:val="auto"/>
              <w:rPr>
                <w:sz w:val="21"/>
              </w:rPr>
            </w:pPr>
            <w:r>
              <w:rPr>
                <w:rFonts w:ascii="宋体" w:hAnsi="宋体" w:eastAsia="宋体" w:cs="宋体"/>
                <w:spacing w:val="0"/>
                <w:sz w:val="21"/>
              </w:rPr>
              <w:t>项目</w:t>
            </w:r>
          </w:p>
          <w:p>
            <w:pPr>
              <w:pageBreakBefore w:val="0"/>
              <w:wordWrap/>
              <w:autoSpaceDE w:val="0"/>
              <w:autoSpaceDN w:val="0"/>
              <w:spacing w:before="0" w:after="0" w:line="300" w:lineRule="atLeast"/>
              <w:ind w:left="0" w:right="0"/>
              <w:jc w:val="center"/>
              <w:textAlignment w:val="auto"/>
              <w:rPr>
                <w:sz w:val="21"/>
              </w:rPr>
            </w:pPr>
            <w:r>
              <w:rPr>
                <w:rFonts w:ascii="宋体" w:hAnsi="宋体" w:eastAsia="宋体" w:cs="宋体"/>
                <w:spacing w:val="0"/>
                <w:sz w:val="21"/>
              </w:rPr>
              <w:t>类型</w:t>
            </w:r>
          </w:p>
        </w:tc>
        <w:tc>
          <w:tcPr>
            <w:tcW w:w="920" w:type="dxa"/>
            <w:vAlign w:val="center"/>
          </w:tcPr>
          <w:p>
            <w:pPr>
              <w:pageBreakBefore w:val="0"/>
              <w:wordWrap/>
              <w:autoSpaceDE w:val="0"/>
              <w:autoSpaceDN w:val="0"/>
              <w:spacing w:before="0" w:after="0" w:line="320" w:lineRule="atLeast"/>
              <w:ind w:left="0" w:right="0"/>
              <w:jc w:val="center"/>
              <w:textAlignment w:val="auto"/>
              <w:rPr>
                <w:sz w:val="21"/>
              </w:rPr>
            </w:pPr>
            <w:r>
              <w:rPr>
                <w:rFonts w:ascii="宋体" w:hAnsi="宋体" w:eastAsia="宋体" w:cs="宋体"/>
                <w:spacing w:val="0"/>
                <w:sz w:val="21"/>
              </w:rPr>
              <w:t>项目</w:t>
            </w:r>
          </w:p>
          <w:p>
            <w:pPr>
              <w:pageBreakBefore w:val="0"/>
              <w:wordWrap/>
              <w:autoSpaceDE w:val="0"/>
              <w:autoSpaceDN w:val="0"/>
              <w:spacing w:before="0" w:after="0" w:line="320" w:lineRule="atLeast"/>
              <w:ind w:left="0" w:right="0"/>
              <w:jc w:val="center"/>
              <w:textAlignment w:val="auto"/>
              <w:rPr>
                <w:sz w:val="21"/>
              </w:rPr>
            </w:pPr>
            <w:r>
              <w:rPr>
                <w:rFonts w:ascii="宋体" w:hAnsi="宋体" w:eastAsia="宋体" w:cs="宋体"/>
                <w:spacing w:val="0"/>
                <w:sz w:val="21"/>
              </w:rPr>
              <w:t>规模</w:t>
            </w:r>
          </w:p>
        </w:tc>
        <w:tc>
          <w:tcPr>
            <w:tcW w:w="5800" w:type="dxa"/>
            <w:vAlign w:val="center"/>
          </w:tcPr>
          <w:p>
            <w:pPr>
              <w:pageBreakBefore w:val="0"/>
              <w:wordWrap/>
              <w:autoSpaceDE w:val="0"/>
              <w:autoSpaceDN w:val="0"/>
              <w:spacing w:before="0" w:after="0" w:line="360" w:lineRule="atLeast"/>
              <w:ind w:left="0" w:right="0"/>
              <w:jc w:val="center"/>
              <w:textAlignment w:val="auto"/>
              <w:rPr>
                <w:sz w:val="21"/>
              </w:rPr>
            </w:pPr>
            <w:r>
              <w:rPr>
                <w:rFonts w:ascii="宋体" w:hAnsi="宋体" w:eastAsia="宋体" w:cs="宋体"/>
                <w:spacing w:val="0"/>
                <w:sz w:val="21"/>
              </w:rPr>
              <w:t>参考标准</w:t>
            </w:r>
          </w:p>
        </w:tc>
        <w:tc>
          <w:tcPr>
            <w:tcW w:w="1040" w:type="dxa"/>
            <w:vAlign w:val="center"/>
          </w:tcPr>
          <w:p>
            <w:pPr>
              <w:pageBreakBefore w:val="0"/>
              <w:wordWrap/>
              <w:autoSpaceDE w:val="0"/>
              <w:autoSpaceDN w:val="0"/>
              <w:spacing w:before="0" w:after="0" w:line="320" w:lineRule="atLeast"/>
              <w:ind w:left="0" w:right="0"/>
              <w:jc w:val="center"/>
              <w:textAlignment w:val="auto"/>
              <w:rPr>
                <w:sz w:val="21"/>
              </w:rPr>
            </w:pPr>
            <w:r>
              <w:rPr>
                <w:rFonts w:ascii="宋体" w:hAnsi="宋体" w:eastAsia="宋体" w:cs="宋体"/>
                <w:spacing w:val="0"/>
                <w:sz w:val="21"/>
              </w:rPr>
              <w:t>备注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80" w:hRule="atLeast"/>
        </w:trPr>
        <w:tc>
          <w:tcPr>
            <w:tcW w:w="400" w:type="dxa"/>
            <w:vMerge w:val="restart"/>
            <w:vAlign w:val="center"/>
          </w:tcPr>
          <w:p>
            <w:pPr>
              <w:pageBreakBefore w:val="0"/>
              <w:wordWrap/>
              <w:autoSpaceDE w:val="0"/>
              <w:autoSpaceDN w:val="0"/>
              <w:spacing w:before="0" w:after="0" w:line="320" w:lineRule="atLeast"/>
              <w:ind w:left="0" w:right="0"/>
              <w:jc w:val="center"/>
              <w:textAlignment w:val="auto"/>
              <w:rPr>
                <w:sz w:val="21"/>
              </w:rPr>
            </w:pPr>
            <w:r>
              <w:rPr>
                <w:rFonts w:ascii="宋体" w:hAnsi="宋体" w:eastAsia="宋体" w:cs="宋体"/>
                <w:spacing w:val="0"/>
                <w:sz w:val="21"/>
              </w:rPr>
              <w:t>1</w:t>
            </w:r>
          </w:p>
        </w:tc>
        <w:tc>
          <w:tcPr>
            <w:tcW w:w="880" w:type="dxa"/>
            <w:vMerge w:val="restart"/>
            <w:vAlign w:val="center"/>
          </w:tcPr>
          <w:p>
            <w:pPr>
              <w:pageBreakBefore w:val="0"/>
              <w:wordWrap/>
              <w:autoSpaceDE w:val="0"/>
              <w:autoSpaceDN w:val="0"/>
              <w:spacing w:before="0" w:after="0" w:line="300" w:lineRule="atLeast"/>
              <w:ind w:left="0" w:right="0"/>
              <w:jc w:val="center"/>
              <w:textAlignment w:val="auto"/>
              <w:rPr>
                <w:sz w:val="21"/>
              </w:rPr>
            </w:pPr>
            <w:r>
              <w:rPr>
                <w:rFonts w:ascii="宋体" w:hAnsi="宋体" w:eastAsia="宋体" w:cs="宋体"/>
                <w:spacing w:val="0"/>
                <w:sz w:val="21"/>
              </w:rPr>
              <w:t>城市道</w:t>
            </w:r>
          </w:p>
          <w:p>
            <w:pPr>
              <w:pageBreakBefore w:val="0"/>
              <w:wordWrap/>
              <w:autoSpaceDE w:val="0"/>
              <w:autoSpaceDN w:val="0"/>
              <w:spacing w:before="0" w:after="0" w:line="320" w:lineRule="atLeast"/>
              <w:ind w:left="0" w:right="0"/>
              <w:jc w:val="center"/>
              <w:textAlignment w:val="auto"/>
              <w:rPr>
                <w:sz w:val="21"/>
              </w:rPr>
            </w:pPr>
            <w:r>
              <w:rPr>
                <w:rFonts w:ascii="宋体" w:hAnsi="宋体" w:eastAsia="宋体" w:cs="宋体"/>
                <w:spacing w:val="0"/>
                <w:sz w:val="21"/>
              </w:rPr>
              <w:t>路工程</w:t>
            </w:r>
          </w:p>
        </w:tc>
        <w:tc>
          <w:tcPr>
            <w:tcW w:w="920" w:type="dxa"/>
            <w:vAlign w:val="center"/>
          </w:tcPr>
          <w:p>
            <w:pPr>
              <w:pageBreakBefore w:val="0"/>
              <w:wordWrap/>
              <w:autoSpaceDE w:val="0"/>
              <w:autoSpaceDN w:val="0"/>
              <w:spacing w:before="0" w:after="0" w:line="360" w:lineRule="atLeast"/>
              <w:ind w:left="0" w:right="0"/>
              <w:jc w:val="center"/>
              <w:textAlignment w:val="auto"/>
              <w:rPr>
                <w:sz w:val="21"/>
              </w:rPr>
            </w:pPr>
            <w:r>
              <w:rPr>
                <w:rFonts w:ascii="宋体" w:hAnsi="宋体" w:eastAsia="宋体" w:cs="宋体"/>
                <w:spacing w:val="0"/>
                <w:sz w:val="21"/>
              </w:rPr>
              <w:t>大型</w:t>
            </w:r>
          </w:p>
        </w:tc>
        <w:tc>
          <w:tcPr>
            <w:tcW w:w="5800" w:type="dxa"/>
            <w:vAlign w:val="center"/>
          </w:tcPr>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符合下列条件之一：</w:t>
            </w:r>
          </w:p>
          <w:p>
            <w:pPr>
              <w:pageBreakBefore w:val="0"/>
              <w:wordWrap/>
              <w:autoSpaceDE w:val="0"/>
              <w:autoSpaceDN w:val="0"/>
              <w:spacing w:before="0" w:after="0" w:line="380" w:lineRule="atLeast"/>
              <w:ind w:left="0" w:right="0"/>
              <w:jc w:val="both"/>
              <w:textAlignment w:val="auto"/>
              <w:rPr>
                <w:sz w:val="21"/>
              </w:rPr>
            </w:pPr>
            <w:r>
              <w:rPr>
                <w:rFonts w:ascii="宋体" w:hAnsi="宋体" w:eastAsia="宋体" w:cs="宋体"/>
                <w:spacing w:val="0"/>
                <w:sz w:val="21"/>
              </w:rPr>
              <w:t>(1)3km以上的城市快速路、主干路工程(机动车道6条以</w:t>
            </w:r>
          </w:p>
          <w:p>
            <w:pPr>
              <w:pageBreakBefore w:val="0"/>
              <w:wordWrap/>
              <w:autoSpaceDE w:val="0"/>
              <w:autoSpaceDN w:val="0"/>
              <w:spacing w:before="0" w:after="0" w:line="380" w:lineRule="atLeast"/>
              <w:ind w:left="0" w:right="0"/>
              <w:jc w:val="both"/>
              <w:textAlignment w:val="auto"/>
              <w:rPr>
                <w:sz w:val="21"/>
              </w:rPr>
            </w:pPr>
            <w:r>
              <w:rPr>
                <w:rFonts w:ascii="宋体" w:hAnsi="宋体" w:eastAsia="宋体" w:cs="宋体"/>
                <w:spacing w:val="0"/>
                <w:sz w:val="21"/>
              </w:rPr>
              <w:t>上);</w:t>
            </w:r>
          </w:p>
          <w:p>
            <w:pPr>
              <w:pageBreakBefore w:val="0"/>
              <w:wordWrap/>
              <w:autoSpaceDE w:val="0"/>
              <w:autoSpaceDN w:val="0"/>
              <w:spacing w:before="0" w:after="0" w:line="380" w:lineRule="atLeast"/>
              <w:ind w:left="0" w:right="0"/>
              <w:jc w:val="both"/>
              <w:textAlignment w:val="auto"/>
              <w:rPr>
                <w:sz w:val="21"/>
              </w:rPr>
            </w:pPr>
            <w:r>
              <w:rPr>
                <w:rFonts w:ascii="宋体" w:hAnsi="宋体" w:eastAsia="宋体" w:cs="宋体"/>
                <w:spacing w:val="0"/>
                <w:sz w:val="21"/>
              </w:rPr>
              <w:t>(2)全苜蓿叶型、双喇叭型、枢纽型等独立的互通式立体交</w:t>
            </w:r>
          </w:p>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叉工程；</w:t>
            </w:r>
          </w:p>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(3)10km以上的快速公交系统、公交专用道工程；</w:t>
            </w:r>
          </w:p>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(4)10万m²以上的沥青路面或水泥路面工程(不包括绿化</w:t>
            </w:r>
          </w:p>
          <w:p>
            <w:pPr>
              <w:pageBreakBefore w:val="0"/>
              <w:wordWrap/>
              <w:autoSpaceDE w:val="0"/>
              <w:autoSpaceDN w:val="0"/>
              <w:spacing w:before="0" w:after="0" w:line="340" w:lineRule="atLeast"/>
              <w:ind w:left="0" w:right="0"/>
              <w:jc w:val="both"/>
              <w:textAlignment w:val="auto"/>
              <w:rPr>
                <w:sz w:val="21"/>
              </w:rPr>
            </w:pPr>
            <w:r>
              <w:rPr>
                <w:rFonts w:ascii="宋体" w:hAnsi="宋体" w:eastAsia="宋体" w:cs="宋体"/>
                <w:spacing w:val="0"/>
                <w:sz w:val="21"/>
              </w:rPr>
              <w:t>带、人行道)；</w:t>
            </w:r>
          </w:p>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(5) 6000m²以上的公交场站工程;</w:t>
            </w:r>
          </w:p>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(6)5km以上的城市快速路、主干路、次干路改造工程；</w:t>
            </w:r>
          </w:p>
          <w:p>
            <w:pPr>
              <w:pageBreakBefore w:val="0"/>
              <w:wordWrap/>
              <w:autoSpaceDE w:val="0"/>
              <w:autoSpaceDN w:val="0"/>
              <w:spacing w:before="0" w:after="0" w:line="340" w:lineRule="atLeast"/>
              <w:ind w:left="0" w:right="0"/>
              <w:jc w:val="both"/>
              <w:textAlignment w:val="auto"/>
              <w:rPr>
                <w:sz w:val="21"/>
              </w:rPr>
            </w:pPr>
            <w:r>
              <w:rPr>
                <w:rFonts w:ascii="宋体" w:hAnsi="宋体" w:eastAsia="宋体" w:cs="宋体"/>
                <w:spacing w:val="0"/>
                <w:sz w:val="21"/>
              </w:rPr>
              <w:t>(7)工程造价(单项工程合同额)1.5亿元以上的城市道路</w:t>
            </w:r>
          </w:p>
          <w:p>
            <w:pPr>
              <w:pageBreakBefore w:val="0"/>
              <w:wordWrap/>
              <w:autoSpaceDE w:val="0"/>
              <w:autoSpaceDN w:val="0"/>
              <w:spacing w:before="0" w:after="0" w:line="340" w:lineRule="atLeast"/>
              <w:ind w:left="0" w:right="0"/>
              <w:jc w:val="both"/>
              <w:textAlignment w:val="auto"/>
              <w:rPr>
                <w:sz w:val="21"/>
              </w:rPr>
            </w:pPr>
            <w:r>
              <w:rPr>
                <w:rFonts w:ascii="宋体" w:hAnsi="宋体" w:eastAsia="宋体" w:cs="宋体"/>
                <w:spacing w:val="0"/>
                <w:sz w:val="21"/>
              </w:rPr>
              <w:t>新建工程，或工程造价(单项工程合同额)5000万元以上的</w:t>
            </w:r>
          </w:p>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城市道路改造工程或养护维修工程。</w:t>
            </w:r>
          </w:p>
        </w:tc>
        <w:tc>
          <w:tcPr>
            <w:tcW w:w="1040" w:type="dxa"/>
            <w:vAlign w:val="center"/>
          </w:tcPr>
          <w:p>
            <w:pPr>
              <w:pageBreakBefore w:val="0"/>
              <w:wordWrap/>
              <w:autoSpaceDE w:val="0"/>
              <w:autoSpaceDN w:val="0"/>
              <w:spacing w:before="0" w:after="0" w:line="300" w:lineRule="atLeast"/>
              <w:ind w:left="0" w:right="0"/>
              <w:jc w:val="both"/>
              <w:textAlignment w:val="auto"/>
              <w:rPr>
                <w:sz w:val="21"/>
              </w:rPr>
            </w:pPr>
            <w:r>
              <w:rPr>
                <w:rFonts w:ascii="宋体" w:hAnsi="宋体" w:eastAsia="宋体" w:cs="宋体"/>
                <w:spacing w:val="0"/>
                <w:sz w:val="21"/>
              </w:rPr>
              <w:t>1-5条均</w:t>
            </w:r>
          </w:p>
          <w:p>
            <w:pPr>
              <w:pageBreakBefore w:val="0"/>
              <w:wordWrap/>
              <w:autoSpaceDE w:val="0"/>
              <w:autoSpaceDN w:val="0"/>
              <w:spacing w:before="0" w:after="0" w:line="300" w:lineRule="atLeast"/>
              <w:ind w:left="0" w:right="0"/>
              <w:jc w:val="both"/>
              <w:textAlignment w:val="auto"/>
              <w:rPr>
                <w:sz w:val="21"/>
              </w:rPr>
            </w:pPr>
            <w:r>
              <w:rPr>
                <w:rFonts w:ascii="宋体" w:hAnsi="宋体" w:eastAsia="宋体" w:cs="宋体"/>
                <w:spacing w:val="0"/>
                <w:sz w:val="21"/>
              </w:rPr>
              <w:t>指新建工</w:t>
            </w:r>
          </w:p>
          <w:p>
            <w:pPr>
              <w:pageBreakBefore w:val="0"/>
              <w:wordWrap/>
              <w:autoSpaceDE w:val="0"/>
              <w:autoSpaceDN w:val="0"/>
              <w:spacing w:before="0" w:after="0" w:line="300" w:lineRule="atLeast"/>
              <w:ind w:left="0" w:right="0"/>
              <w:jc w:val="both"/>
              <w:textAlignment w:val="auto"/>
              <w:rPr>
                <w:sz w:val="21"/>
              </w:rPr>
            </w:pPr>
            <w:r>
              <w:rPr>
                <w:rFonts w:ascii="宋体" w:hAnsi="宋体" w:eastAsia="宋体" w:cs="宋体"/>
                <w:spacing w:val="0"/>
                <w:sz w:val="21"/>
              </w:rPr>
              <w:t>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960" w:hRule="atLeast"/>
        </w:trPr>
        <w:tc>
          <w:tcPr>
            <w:tcW w:w="400" w:type="dxa"/>
            <w:vMerge w:val="continue"/>
          </w:tcPr>
          <w:p/>
        </w:tc>
        <w:tc>
          <w:tcPr>
            <w:tcW w:w="880" w:type="dxa"/>
            <w:vMerge w:val="continue"/>
          </w:tcPr>
          <w:p/>
        </w:tc>
        <w:tc>
          <w:tcPr>
            <w:tcW w:w="920" w:type="dxa"/>
            <w:vAlign w:val="center"/>
          </w:tcPr>
          <w:p>
            <w:pPr>
              <w:pageBreakBefore w:val="0"/>
              <w:wordWrap/>
              <w:autoSpaceDE w:val="0"/>
              <w:autoSpaceDN w:val="0"/>
              <w:spacing w:before="0" w:after="0" w:line="360" w:lineRule="atLeast"/>
              <w:ind w:left="0" w:right="0"/>
              <w:jc w:val="center"/>
              <w:textAlignment w:val="auto"/>
              <w:rPr>
                <w:sz w:val="21"/>
              </w:rPr>
            </w:pPr>
            <w:r>
              <w:rPr>
                <w:rFonts w:ascii="宋体" w:hAnsi="宋体" w:eastAsia="宋体" w:cs="宋体"/>
                <w:spacing w:val="0"/>
                <w:sz w:val="21"/>
              </w:rPr>
              <w:t>中型</w:t>
            </w:r>
          </w:p>
        </w:tc>
        <w:tc>
          <w:tcPr>
            <w:tcW w:w="5800" w:type="dxa"/>
            <w:vAlign w:val="center"/>
          </w:tcPr>
          <w:p>
            <w:pPr>
              <w:pageBreakBefore w:val="0"/>
              <w:wordWrap/>
              <w:autoSpaceDE w:val="0"/>
              <w:autoSpaceDN w:val="0"/>
              <w:spacing w:before="0" w:after="0" w:line="380" w:lineRule="atLeast"/>
              <w:ind w:left="0" w:right="0"/>
              <w:jc w:val="both"/>
              <w:textAlignment w:val="auto"/>
              <w:rPr>
                <w:sz w:val="21"/>
              </w:rPr>
            </w:pPr>
            <w:r>
              <w:rPr>
                <w:rFonts w:ascii="宋体" w:hAnsi="宋体" w:eastAsia="宋体" w:cs="宋体"/>
                <w:spacing w:val="0"/>
                <w:sz w:val="21"/>
              </w:rPr>
              <w:t>符合下列条件之一：</w:t>
            </w:r>
          </w:p>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(1)3km以下的城市快速路、主干路工程；</w:t>
            </w:r>
          </w:p>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(2)3km以上的城市次干路工程；</w:t>
            </w:r>
          </w:p>
          <w:p>
            <w:pPr>
              <w:pageBreakBefore w:val="0"/>
              <w:wordWrap/>
              <w:autoSpaceDE w:val="0"/>
              <w:autoSpaceDN w:val="0"/>
              <w:spacing w:before="0" w:after="0" w:line="380" w:lineRule="atLeast"/>
              <w:ind w:left="0" w:right="0"/>
              <w:jc w:val="both"/>
              <w:textAlignment w:val="auto"/>
              <w:rPr>
                <w:sz w:val="21"/>
              </w:rPr>
            </w:pPr>
            <w:r>
              <w:rPr>
                <w:rFonts w:ascii="宋体" w:hAnsi="宋体" w:eastAsia="宋体" w:cs="宋体"/>
                <w:spacing w:val="0"/>
                <w:sz w:val="21"/>
              </w:rPr>
              <w:t>(3)5km以上，10km以下的快速公交系统、公交专用道工程；</w:t>
            </w:r>
          </w:p>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(4)5万m²以上，10万m²以下的沥青路面或水泥路面工程</w:t>
            </w:r>
          </w:p>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(不包括绿化带、人行道)；</w:t>
            </w:r>
          </w:p>
          <w:p>
            <w:pPr>
              <w:pageBreakBefore w:val="0"/>
              <w:wordWrap/>
              <w:autoSpaceDE w:val="0"/>
              <w:autoSpaceDN w:val="0"/>
              <w:spacing w:before="0" w:after="0" w:line="340" w:lineRule="atLeast"/>
              <w:ind w:left="0" w:right="0"/>
              <w:jc w:val="both"/>
              <w:textAlignment w:val="auto"/>
              <w:rPr>
                <w:sz w:val="21"/>
              </w:rPr>
            </w:pPr>
            <w:r>
              <w:rPr>
                <w:rFonts w:ascii="宋体" w:hAnsi="宋体" w:eastAsia="宋体" w:cs="宋体"/>
                <w:spacing w:val="0"/>
                <w:sz w:val="21"/>
              </w:rPr>
              <w:t>(5)分离式立体交叉工程；</w:t>
            </w:r>
          </w:p>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(6) 1000m²以上, 6000m²以下的公交场站工程;</w:t>
            </w:r>
          </w:p>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(7)3km以上，5km以下的城市快速路、主干路、次干路改造</w:t>
            </w:r>
          </w:p>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工程；</w:t>
            </w:r>
          </w:p>
          <w:p>
            <w:pPr>
              <w:pageBreakBefore w:val="0"/>
              <w:wordWrap/>
              <w:autoSpaceDE w:val="0"/>
              <w:autoSpaceDN w:val="0"/>
              <w:spacing w:before="0" w:after="0" w:line="340" w:lineRule="atLeast"/>
              <w:ind w:left="0" w:right="0"/>
              <w:jc w:val="both"/>
              <w:textAlignment w:val="auto"/>
              <w:rPr>
                <w:sz w:val="21"/>
              </w:rPr>
            </w:pPr>
            <w:r>
              <w:rPr>
                <w:rFonts w:ascii="宋体" w:hAnsi="宋体" w:eastAsia="宋体" w:cs="宋体"/>
                <w:spacing w:val="0"/>
                <w:sz w:val="21"/>
              </w:rPr>
              <w:t>(8)工程造价(单项工程合同额)3000万元以上，1.5亿元</w:t>
            </w:r>
          </w:p>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以下的城市道路新建工程，或单项工程合同额1000万元以上，</w:t>
            </w:r>
          </w:p>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5000万元以下的城市道路改造工程或养护维修工程。</w:t>
            </w:r>
          </w:p>
        </w:tc>
        <w:tc>
          <w:tcPr>
            <w:tcW w:w="1040" w:type="dxa"/>
            <w:vAlign w:val="center"/>
          </w:tcPr>
          <w:p>
            <w:pPr>
              <w:pageBreakBefore w:val="0"/>
              <w:wordWrap/>
              <w:autoSpaceDE w:val="0"/>
              <w:autoSpaceDN w:val="0"/>
              <w:spacing w:before="0" w:after="0" w:line="300" w:lineRule="atLeast"/>
              <w:ind w:left="0" w:right="0"/>
              <w:jc w:val="both"/>
              <w:textAlignment w:val="auto"/>
              <w:rPr>
                <w:sz w:val="21"/>
              </w:rPr>
            </w:pPr>
            <w:r>
              <w:rPr>
                <w:rFonts w:ascii="宋体" w:hAnsi="宋体" w:eastAsia="宋体" w:cs="宋体"/>
                <w:spacing w:val="0"/>
                <w:sz w:val="21"/>
              </w:rPr>
              <w:t>1-6条均</w:t>
            </w:r>
          </w:p>
          <w:p>
            <w:pPr>
              <w:pageBreakBefore w:val="0"/>
              <w:wordWrap/>
              <w:autoSpaceDE w:val="0"/>
              <w:autoSpaceDN w:val="0"/>
              <w:spacing w:before="0" w:after="0" w:line="320" w:lineRule="atLeast"/>
              <w:ind w:left="0" w:right="0"/>
              <w:jc w:val="both"/>
              <w:textAlignment w:val="auto"/>
              <w:rPr>
                <w:sz w:val="21"/>
              </w:rPr>
            </w:pPr>
            <w:r>
              <w:rPr>
                <w:rFonts w:ascii="宋体" w:hAnsi="宋体" w:eastAsia="宋体" w:cs="宋体"/>
                <w:spacing w:val="0"/>
                <w:sz w:val="21"/>
              </w:rPr>
              <w:t>指新建工</w:t>
            </w:r>
          </w:p>
          <w:p>
            <w:pPr>
              <w:pageBreakBefore w:val="0"/>
              <w:wordWrap/>
              <w:autoSpaceDE w:val="0"/>
              <w:autoSpaceDN w:val="0"/>
              <w:spacing w:before="0" w:after="0" w:line="320" w:lineRule="atLeast"/>
              <w:ind w:left="0" w:right="0"/>
              <w:jc w:val="both"/>
              <w:textAlignment w:val="auto"/>
              <w:rPr>
                <w:sz w:val="21"/>
              </w:rPr>
            </w:pPr>
            <w:r>
              <w:rPr>
                <w:rFonts w:ascii="宋体" w:hAnsi="宋体" w:eastAsia="宋体" w:cs="宋体"/>
                <w:spacing w:val="0"/>
                <w:sz w:val="21"/>
              </w:rPr>
              <w:t>程。</w:t>
            </w:r>
          </w:p>
        </w:tc>
      </w:tr>
    </w:tbl>
    <w:p>
      <w:pPr>
        <w:pageBreakBefore w:val="0"/>
        <w:wordWrap/>
        <w:autoSpaceDE w:val="0"/>
        <w:autoSpaceDN w:val="0"/>
        <w:spacing w:before="1180" w:after="0" w:line="300" w:lineRule="atLeast"/>
        <w:ind w:left="4700" w:right="0"/>
        <w:jc w:val="both"/>
        <w:textAlignment w:val="auto"/>
        <w:rPr>
          <w:sz w:val="18"/>
        </w:rPr>
      </w:pPr>
      <w:r>
        <w:rPr>
          <w:rFonts w:ascii="宋体" w:hAnsi="宋体" w:eastAsia="宋体" w:cs="宋体"/>
          <w:spacing w:val="0"/>
          <w:sz w:val="18"/>
        </w:rPr>
        <w:t>- 5 -</w:t>
      </w:r>
      <w:r>
        <w:br w:type="page"/>
      </w:r>
    </w:p>
    <w:p>
      <w:pPr>
        <w:pageBreakBefore w:val="0"/>
        <w:wordWrap/>
        <w:spacing w:before="440" w:after="0" w:line="240" w:lineRule="exact"/>
        <w:ind w:left="0" w:right="0"/>
        <w:textAlignment w:val="auto"/>
      </w:pPr>
    </w:p>
    <w:tbl>
      <w:tblPr>
        <w:tblStyle w:val="2"/>
        <w:tblW w:w="0" w:type="auto"/>
        <w:tblInd w:w="72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400"/>
        <w:gridCol w:w="840"/>
        <w:gridCol w:w="920"/>
        <w:gridCol w:w="5800"/>
        <w:gridCol w:w="100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80" w:hRule="atLeast"/>
        </w:trPr>
        <w:tc>
          <w:tcPr>
            <w:tcW w:w="400" w:type="dxa"/>
            <w:vAlign w:val="center"/>
          </w:tcPr>
          <w:p>
            <w:pPr>
              <w:pageBreakBefore w:val="0"/>
              <w:wordWrap/>
              <w:autoSpaceDE w:val="0"/>
              <w:autoSpaceDN w:val="0"/>
              <w:spacing w:before="0" w:after="0" w:line="220" w:lineRule="atLeast"/>
              <w:ind w:left="0" w:right="0"/>
              <w:jc w:val="center"/>
              <w:textAlignment w:val="auto"/>
              <w:rPr>
                <w:sz w:val="21"/>
              </w:rPr>
            </w:pPr>
            <w:r>
              <w:rPr>
                <w:rFonts w:ascii="宋体" w:hAnsi="宋体" w:eastAsia="宋体" w:cs="宋体"/>
                <w:spacing w:val="0"/>
                <w:sz w:val="21"/>
              </w:rPr>
              <w:t>序号</w:t>
            </w:r>
          </w:p>
        </w:tc>
        <w:tc>
          <w:tcPr>
            <w:tcW w:w="840" w:type="dxa"/>
            <w:vAlign w:val="center"/>
          </w:tcPr>
          <w:p>
            <w:pPr>
              <w:pageBreakBefore w:val="0"/>
              <w:wordWrap/>
              <w:autoSpaceDE w:val="0"/>
              <w:autoSpaceDN w:val="0"/>
              <w:spacing w:before="0" w:after="0" w:line="320" w:lineRule="atLeast"/>
              <w:ind w:left="0" w:right="0"/>
              <w:jc w:val="center"/>
              <w:textAlignment w:val="auto"/>
              <w:rPr>
                <w:sz w:val="21"/>
              </w:rPr>
            </w:pPr>
            <w:r>
              <w:rPr>
                <w:rFonts w:ascii="宋体" w:hAnsi="宋体" w:eastAsia="宋体" w:cs="宋体"/>
                <w:spacing w:val="0"/>
                <w:sz w:val="21"/>
              </w:rPr>
              <w:t>项目</w:t>
            </w:r>
          </w:p>
          <w:p>
            <w:pPr>
              <w:pageBreakBefore w:val="0"/>
              <w:wordWrap/>
              <w:autoSpaceDE w:val="0"/>
              <w:autoSpaceDN w:val="0"/>
              <w:spacing w:before="0" w:after="0" w:line="320" w:lineRule="atLeast"/>
              <w:ind w:left="0" w:right="0"/>
              <w:jc w:val="center"/>
              <w:textAlignment w:val="auto"/>
              <w:rPr>
                <w:sz w:val="21"/>
              </w:rPr>
            </w:pPr>
            <w:r>
              <w:rPr>
                <w:rFonts w:ascii="宋体" w:hAnsi="宋体" w:eastAsia="宋体" w:cs="宋体"/>
                <w:spacing w:val="0"/>
                <w:sz w:val="21"/>
              </w:rPr>
              <w:t>类型</w:t>
            </w:r>
          </w:p>
        </w:tc>
        <w:tc>
          <w:tcPr>
            <w:tcW w:w="920" w:type="dxa"/>
            <w:vAlign w:val="center"/>
          </w:tcPr>
          <w:p>
            <w:pPr>
              <w:pageBreakBefore w:val="0"/>
              <w:wordWrap/>
              <w:autoSpaceDE w:val="0"/>
              <w:autoSpaceDN w:val="0"/>
              <w:spacing w:before="0" w:after="0" w:line="320" w:lineRule="atLeast"/>
              <w:ind w:left="0" w:right="0"/>
              <w:jc w:val="center"/>
              <w:textAlignment w:val="auto"/>
              <w:rPr>
                <w:sz w:val="21"/>
              </w:rPr>
            </w:pPr>
            <w:r>
              <w:rPr>
                <w:rFonts w:ascii="宋体" w:hAnsi="宋体" w:eastAsia="宋体" w:cs="宋体"/>
                <w:spacing w:val="0"/>
                <w:sz w:val="21"/>
              </w:rPr>
              <w:t>项目</w:t>
            </w:r>
          </w:p>
          <w:p>
            <w:pPr>
              <w:pageBreakBefore w:val="0"/>
              <w:wordWrap/>
              <w:autoSpaceDE w:val="0"/>
              <w:autoSpaceDN w:val="0"/>
              <w:spacing w:before="0" w:after="0" w:line="320" w:lineRule="atLeast"/>
              <w:ind w:left="0" w:right="0"/>
              <w:jc w:val="center"/>
              <w:textAlignment w:val="auto"/>
              <w:rPr>
                <w:sz w:val="21"/>
              </w:rPr>
            </w:pPr>
            <w:r>
              <w:rPr>
                <w:rFonts w:ascii="宋体" w:hAnsi="宋体" w:eastAsia="宋体" w:cs="宋体"/>
                <w:spacing w:val="0"/>
                <w:sz w:val="21"/>
              </w:rPr>
              <w:t>规模</w:t>
            </w:r>
          </w:p>
        </w:tc>
        <w:tc>
          <w:tcPr>
            <w:tcW w:w="5800" w:type="dxa"/>
            <w:vAlign w:val="center"/>
          </w:tcPr>
          <w:p>
            <w:pPr>
              <w:pageBreakBefore w:val="0"/>
              <w:wordWrap/>
              <w:autoSpaceDE w:val="0"/>
              <w:autoSpaceDN w:val="0"/>
              <w:spacing w:before="0" w:after="0" w:line="360" w:lineRule="atLeast"/>
              <w:ind w:left="0" w:right="0"/>
              <w:jc w:val="center"/>
              <w:textAlignment w:val="auto"/>
              <w:rPr>
                <w:sz w:val="21"/>
              </w:rPr>
            </w:pPr>
            <w:r>
              <w:rPr>
                <w:rFonts w:ascii="宋体" w:hAnsi="宋体" w:eastAsia="宋体" w:cs="宋体"/>
                <w:spacing w:val="0"/>
                <w:sz w:val="21"/>
              </w:rPr>
              <w:t>参考标准</w:t>
            </w:r>
          </w:p>
        </w:tc>
        <w:tc>
          <w:tcPr>
            <w:tcW w:w="1000" w:type="dxa"/>
            <w:vAlign w:val="center"/>
          </w:tcPr>
          <w:p>
            <w:pPr>
              <w:pageBreakBefore w:val="0"/>
              <w:wordWrap/>
              <w:autoSpaceDE w:val="0"/>
              <w:autoSpaceDN w:val="0"/>
              <w:spacing w:before="0" w:after="0" w:line="360" w:lineRule="atLeast"/>
              <w:ind w:left="0" w:right="0"/>
              <w:jc w:val="center"/>
              <w:textAlignment w:val="auto"/>
              <w:rPr>
                <w:sz w:val="21"/>
              </w:rPr>
            </w:pPr>
            <w:r>
              <w:rPr>
                <w:rFonts w:ascii="宋体" w:hAnsi="宋体" w:eastAsia="宋体" w:cs="宋体"/>
                <w:spacing w:val="0"/>
                <w:sz w:val="21"/>
              </w:rPr>
              <w:t>备注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0" w:hRule="atLeast"/>
        </w:trPr>
        <w:tc>
          <w:tcPr>
            <w:tcW w:w="400" w:type="dxa"/>
            <w:vAlign w:val="center"/>
          </w:tcPr>
          <w:p>
            <w:pPr>
              <w:pageBreakBefore w:val="0"/>
              <w:wordWrap/>
              <w:spacing w:before="0" w:after="0" w:line="240" w:lineRule="exact"/>
              <w:ind w:left="0" w:right="0"/>
              <w:jc w:val="center"/>
              <w:textAlignment w:val="auto"/>
            </w:pPr>
          </w:p>
        </w:tc>
        <w:tc>
          <w:tcPr>
            <w:tcW w:w="840" w:type="dxa"/>
            <w:vAlign w:val="center"/>
          </w:tcPr>
          <w:p>
            <w:pPr>
              <w:pageBreakBefore w:val="0"/>
              <w:wordWrap/>
              <w:spacing w:before="0" w:after="0" w:line="240" w:lineRule="exact"/>
              <w:ind w:left="0" w:right="0"/>
              <w:jc w:val="center"/>
              <w:textAlignment w:val="auto"/>
            </w:pPr>
          </w:p>
        </w:tc>
        <w:tc>
          <w:tcPr>
            <w:tcW w:w="920" w:type="dxa"/>
            <w:vAlign w:val="center"/>
          </w:tcPr>
          <w:p>
            <w:pPr>
              <w:pageBreakBefore w:val="0"/>
              <w:wordWrap/>
              <w:autoSpaceDE w:val="0"/>
              <w:autoSpaceDN w:val="0"/>
              <w:spacing w:before="0" w:after="0" w:line="360" w:lineRule="atLeast"/>
              <w:ind w:left="0" w:right="0"/>
              <w:jc w:val="center"/>
              <w:textAlignment w:val="auto"/>
              <w:rPr>
                <w:sz w:val="21"/>
              </w:rPr>
            </w:pPr>
            <w:r>
              <w:rPr>
                <w:rFonts w:ascii="宋体" w:hAnsi="宋体" w:eastAsia="宋体" w:cs="宋体"/>
                <w:spacing w:val="0"/>
                <w:sz w:val="21"/>
              </w:rPr>
              <w:t>小型</w:t>
            </w:r>
          </w:p>
        </w:tc>
        <w:tc>
          <w:tcPr>
            <w:tcW w:w="5800" w:type="dxa"/>
            <w:vAlign w:val="center"/>
          </w:tcPr>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符合下列条件之一 ：</w:t>
            </w:r>
          </w:p>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(1)3km以下的城市次干路工程；</w:t>
            </w:r>
          </w:p>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(2)城市支路工程；</w:t>
            </w:r>
          </w:p>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(3)5km以下的快速公交系统、公交专用道工程；</w:t>
            </w:r>
          </w:p>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(4)5万m²以下的沥青路面或水泥路面工程(不包括绿化带、</w:t>
            </w:r>
          </w:p>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人行道)；</w:t>
            </w:r>
          </w:p>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(5) 1000m²以下的公交场站工程;</w:t>
            </w:r>
          </w:p>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(6)3km以下的城市快速路、主干路、次干路改造工程，或</w:t>
            </w:r>
          </w:p>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3km以上的城市支路改造工程；</w:t>
            </w:r>
          </w:p>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(7)工程造价(单项工程合同额)500万元以上，3000万元</w:t>
            </w:r>
          </w:p>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以下的城市道路新建工程，或单项工程合同额200万元以上，</w:t>
            </w:r>
          </w:p>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1000万元以下的城市道路改造工程或养护维修工程；</w:t>
            </w:r>
          </w:p>
        </w:tc>
        <w:tc>
          <w:tcPr>
            <w:tcW w:w="1000" w:type="dxa"/>
            <w:vAlign w:val="center"/>
          </w:tcPr>
          <w:p>
            <w:pPr>
              <w:pageBreakBefore w:val="0"/>
              <w:wordWrap/>
              <w:autoSpaceDE w:val="0"/>
              <w:autoSpaceDN w:val="0"/>
              <w:spacing w:before="0" w:after="0" w:line="300" w:lineRule="atLeast"/>
              <w:ind w:left="0" w:right="0"/>
              <w:jc w:val="both"/>
              <w:textAlignment w:val="auto"/>
              <w:rPr>
                <w:sz w:val="21"/>
              </w:rPr>
            </w:pPr>
            <w:r>
              <w:rPr>
                <w:rFonts w:ascii="宋体" w:hAnsi="宋体" w:eastAsia="宋体" w:cs="宋体"/>
                <w:spacing w:val="0"/>
                <w:sz w:val="21"/>
              </w:rPr>
              <w:t>1-5条均</w:t>
            </w:r>
          </w:p>
          <w:p>
            <w:pPr>
              <w:pageBreakBefore w:val="0"/>
              <w:wordWrap/>
              <w:autoSpaceDE w:val="0"/>
              <w:autoSpaceDN w:val="0"/>
              <w:spacing w:before="0" w:after="0" w:line="300" w:lineRule="atLeast"/>
              <w:ind w:left="0" w:right="0"/>
              <w:jc w:val="both"/>
              <w:textAlignment w:val="auto"/>
              <w:rPr>
                <w:sz w:val="21"/>
              </w:rPr>
            </w:pPr>
            <w:r>
              <w:rPr>
                <w:rFonts w:ascii="宋体" w:hAnsi="宋体" w:eastAsia="宋体" w:cs="宋体"/>
                <w:spacing w:val="0"/>
                <w:sz w:val="21"/>
              </w:rPr>
              <w:t>指新建工</w:t>
            </w:r>
          </w:p>
          <w:p>
            <w:pPr>
              <w:pageBreakBefore w:val="0"/>
              <w:wordWrap/>
              <w:autoSpaceDE w:val="0"/>
              <w:autoSpaceDN w:val="0"/>
              <w:spacing w:before="0" w:after="0" w:line="300" w:lineRule="atLeast"/>
              <w:ind w:left="0" w:right="0"/>
              <w:jc w:val="both"/>
              <w:textAlignment w:val="auto"/>
              <w:rPr>
                <w:sz w:val="21"/>
              </w:rPr>
            </w:pPr>
            <w:r>
              <w:rPr>
                <w:rFonts w:ascii="宋体" w:hAnsi="宋体" w:eastAsia="宋体" w:cs="宋体"/>
                <w:spacing w:val="0"/>
                <w:sz w:val="21"/>
              </w:rPr>
              <w:t>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40" w:hRule="atLeast"/>
        </w:trPr>
        <w:tc>
          <w:tcPr>
            <w:tcW w:w="400" w:type="dxa"/>
            <w:vMerge w:val="restart"/>
            <w:vAlign w:val="center"/>
          </w:tcPr>
          <w:p>
            <w:pPr>
              <w:pageBreakBefore w:val="0"/>
              <w:wordWrap/>
              <w:autoSpaceDE w:val="0"/>
              <w:autoSpaceDN w:val="0"/>
              <w:spacing w:before="0" w:after="0" w:line="360" w:lineRule="atLeast"/>
              <w:ind w:left="0" w:right="0"/>
              <w:jc w:val="center"/>
              <w:textAlignment w:val="auto"/>
              <w:rPr>
                <w:sz w:val="21"/>
              </w:rPr>
            </w:pPr>
            <w:r>
              <w:rPr>
                <w:rFonts w:ascii="宋体" w:hAnsi="宋体" w:eastAsia="宋体" w:cs="宋体"/>
                <w:spacing w:val="0"/>
                <w:sz w:val="21"/>
              </w:rPr>
              <w:t>2</w:t>
            </w:r>
          </w:p>
        </w:tc>
        <w:tc>
          <w:tcPr>
            <w:tcW w:w="840" w:type="dxa"/>
            <w:vMerge w:val="restart"/>
            <w:vAlign w:val="center"/>
          </w:tcPr>
          <w:p>
            <w:pPr>
              <w:pageBreakBefore w:val="0"/>
              <w:wordWrap/>
              <w:autoSpaceDE w:val="0"/>
              <w:autoSpaceDN w:val="0"/>
              <w:spacing w:before="0" w:after="0" w:line="320" w:lineRule="atLeast"/>
              <w:ind w:left="0" w:right="0"/>
              <w:jc w:val="center"/>
              <w:textAlignment w:val="auto"/>
              <w:rPr>
                <w:sz w:val="21"/>
              </w:rPr>
            </w:pPr>
            <w:r>
              <w:rPr>
                <w:rFonts w:ascii="宋体" w:hAnsi="宋体" w:eastAsia="宋体" w:cs="宋体"/>
                <w:spacing w:val="0"/>
                <w:sz w:val="21"/>
              </w:rPr>
              <w:t>城市桥</w:t>
            </w:r>
          </w:p>
          <w:p>
            <w:pPr>
              <w:pageBreakBefore w:val="0"/>
              <w:wordWrap/>
              <w:autoSpaceDE w:val="0"/>
              <w:autoSpaceDN w:val="0"/>
              <w:spacing w:before="0" w:after="0" w:line="320" w:lineRule="atLeast"/>
              <w:ind w:left="0" w:right="0"/>
              <w:jc w:val="center"/>
              <w:textAlignment w:val="auto"/>
              <w:rPr>
                <w:sz w:val="21"/>
              </w:rPr>
            </w:pPr>
            <w:r>
              <w:rPr>
                <w:rFonts w:ascii="宋体" w:hAnsi="宋体" w:eastAsia="宋体" w:cs="宋体"/>
                <w:spacing w:val="0"/>
                <w:sz w:val="21"/>
              </w:rPr>
              <w:t>梁工程</w:t>
            </w:r>
          </w:p>
        </w:tc>
        <w:tc>
          <w:tcPr>
            <w:tcW w:w="920" w:type="dxa"/>
            <w:vAlign w:val="center"/>
          </w:tcPr>
          <w:p>
            <w:pPr>
              <w:pageBreakBefore w:val="0"/>
              <w:wordWrap/>
              <w:autoSpaceDE w:val="0"/>
              <w:autoSpaceDN w:val="0"/>
              <w:spacing w:before="0" w:after="0" w:line="360" w:lineRule="atLeast"/>
              <w:ind w:left="0" w:right="0"/>
              <w:jc w:val="center"/>
              <w:textAlignment w:val="auto"/>
              <w:rPr>
                <w:sz w:val="21"/>
              </w:rPr>
            </w:pPr>
            <w:r>
              <w:rPr>
                <w:rFonts w:ascii="宋体" w:hAnsi="宋体" w:eastAsia="宋体" w:cs="宋体"/>
                <w:spacing w:val="0"/>
                <w:sz w:val="21"/>
              </w:rPr>
              <w:t>大型</w:t>
            </w:r>
          </w:p>
        </w:tc>
        <w:tc>
          <w:tcPr>
            <w:tcW w:w="5800" w:type="dxa"/>
            <w:vAlign w:val="center"/>
          </w:tcPr>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符合下列条件之一：</w:t>
            </w:r>
          </w:p>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(1)单孔跨径40m以上的桥梁工程；</w:t>
            </w:r>
          </w:p>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(2)总长100m以上的桥梁工程；</w:t>
            </w:r>
          </w:p>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(3)工程造价(单项工程合同额)4000万元以上的桥梁工程。</w:t>
            </w:r>
          </w:p>
        </w:tc>
        <w:tc>
          <w:tcPr>
            <w:tcW w:w="1000" w:type="dxa"/>
            <w:vMerge w:val="restart"/>
            <w:vAlign w:val="center"/>
          </w:tcPr>
          <w:p>
            <w:pPr>
              <w:pageBreakBefore w:val="0"/>
              <w:wordWrap/>
              <w:spacing w:before="0" w:after="0" w:line="240" w:lineRule="exact"/>
              <w:ind w:left="0" w:right="0"/>
              <w:jc w:val="both"/>
              <w:textAlignment w:val="auto"/>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0" w:hRule="atLeast"/>
        </w:trPr>
        <w:tc>
          <w:tcPr>
            <w:tcW w:w="400" w:type="dxa"/>
            <w:vMerge w:val="continue"/>
          </w:tcPr>
          <w:p/>
        </w:tc>
        <w:tc>
          <w:tcPr>
            <w:tcW w:w="840" w:type="dxa"/>
            <w:vMerge w:val="continue"/>
          </w:tcPr>
          <w:p/>
        </w:tc>
        <w:tc>
          <w:tcPr>
            <w:tcW w:w="920" w:type="dxa"/>
            <w:vAlign w:val="center"/>
          </w:tcPr>
          <w:p>
            <w:pPr>
              <w:pageBreakBefore w:val="0"/>
              <w:wordWrap/>
              <w:autoSpaceDE w:val="0"/>
              <w:autoSpaceDN w:val="0"/>
              <w:spacing w:before="0" w:after="0" w:line="360" w:lineRule="atLeast"/>
              <w:ind w:left="0" w:right="0"/>
              <w:jc w:val="center"/>
              <w:textAlignment w:val="auto"/>
              <w:rPr>
                <w:sz w:val="21"/>
              </w:rPr>
            </w:pPr>
            <w:r>
              <w:rPr>
                <w:rFonts w:ascii="宋体" w:hAnsi="宋体" w:eastAsia="宋体" w:cs="宋体"/>
                <w:spacing w:val="0"/>
                <w:sz w:val="21"/>
              </w:rPr>
              <w:t>中型</w:t>
            </w:r>
          </w:p>
        </w:tc>
        <w:tc>
          <w:tcPr>
            <w:tcW w:w="5800" w:type="dxa"/>
            <w:vAlign w:val="center"/>
          </w:tcPr>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符合下列条件之一：</w:t>
            </w:r>
          </w:p>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(1)单孔跨径20m以上，40m以下的桥梁工程；</w:t>
            </w:r>
          </w:p>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(2) 总长30m以上, 100m以下的桥梁工程;</w:t>
            </w:r>
          </w:p>
          <w:p>
            <w:pPr>
              <w:pageBreakBefore w:val="0"/>
              <w:wordWrap/>
              <w:autoSpaceDE w:val="0"/>
              <w:autoSpaceDN w:val="0"/>
              <w:spacing w:before="0" w:after="0" w:line="340" w:lineRule="atLeast"/>
              <w:ind w:left="0" w:right="0"/>
              <w:jc w:val="both"/>
              <w:textAlignment w:val="auto"/>
              <w:rPr>
                <w:sz w:val="21"/>
              </w:rPr>
            </w:pPr>
            <w:r>
              <w:rPr>
                <w:rFonts w:ascii="宋体" w:hAnsi="宋体" w:eastAsia="宋体" w:cs="宋体"/>
                <w:spacing w:val="0"/>
                <w:sz w:val="21"/>
              </w:rPr>
              <w:t>(3)工程造价(单项工程合同额)1000万元以上，4000万元</w:t>
            </w:r>
          </w:p>
          <w:p>
            <w:pPr>
              <w:pageBreakBefore w:val="0"/>
              <w:wordWrap/>
              <w:autoSpaceDE w:val="0"/>
              <w:autoSpaceDN w:val="0"/>
              <w:spacing w:before="0" w:after="0" w:line="340" w:lineRule="atLeast"/>
              <w:ind w:left="0" w:right="0"/>
              <w:jc w:val="both"/>
              <w:textAlignment w:val="auto"/>
              <w:rPr>
                <w:sz w:val="21"/>
              </w:rPr>
            </w:pPr>
            <w:r>
              <w:rPr>
                <w:rFonts w:ascii="宋体" w:hAnsi="宋体" w:eastAsia="宋体" w:cs="宋体"/>
                <w:spacing w:val="0"/>
                <w:sz w:val="21"/>
              </w:rPr>
              <w:t>以下的桥梁工程。</w:t>
            </w:r>
          </w:p>
        </w:tc>
        <w:tc>
          <w:tcPr>
            <w:tcW w:w="1000" w:type="dxa"/>
            <w:vMerge w:val="continue"/>
          </w:tc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80" w:hRule="atLeast"/>
        </w:trPr>
        <w:tc>
          <w:tcPr>
            <w:tcW w:w="400" w:type="dxa"/>
            <w:vMerge w:val="continue"/>
          </w:tcPr>
          <w:p/>
        </w:tc>
        <w:tc>
          <w:tcPr>
            <w:tcW w:w="840" w:type="dxa"/>
            <w:vMerge w:val="continue"/>
          </w:tcPr>
          <w:p/>
        </w:tc>
        <w:tc>
          <w:tcPr>
            <w:tcW w:w="920" w:type="dxa"/>
            <w:vAlign w:val="center"/>
          </w:tcPr>
          <w:p>
            <w:pPr>
              <w:pageBreakBefore w:val="0"/>
              <w:wordWrap/>
              <w:autoSpaceDE w:val="0"/>
              <w:autoSpaceDN w:val="0"/>
              <w:spacing w:before="0" w:after="0" w:line="360" w:lineRule="atLeast"/>
              <w:ind w:left="0" w:right="0"/>
              <w:jc w:val="center"/>
              <w:textAlignment w:val="auto"/>
              <w:rPr>
                <w:sz w:val="21"/>
              </w:rPr>
            </w:pPr>
            <w:r>
              <w:rPr>
                <w:rFonts w:ascii="宋体" w:hAnsi="宋体" w:eastAsia="宋体" w:cs="宋体"/>
                <w:spacing w:val="0"/>
                <w:sz w:val="21"/>
              </w:rPr>
              <w:t>小型</w:t>
            </w:r>
          </w:p>
        </w:tc>
        <w:tc>
          <w:tcPr>
            <w:tcW w:w="5800" w:type="dxa"/>
            <w:vAlign w:val="center"/>
          </w:tcPr>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符合下列条件之一 ：</w:t>
            </w:r>
          </w:p>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(1)单孔跨径5m以上，20m以下的桥梁工程；</w:t>
            </w:r>
          </w:p>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(2)总长8m以上，30m以下的桥梁工程；</w:t>
            </w:r>
          </w:p>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(3)工程造价(单项工程合同额)1000万元以下的桥梁工程。</w:t>
            </w:r>
          </w:p>
        </w:tc>
        <w:tc>
          <w:tcPr>
            <w:tcW w:w="1000" w:type="dxa"/>
            <w:vMerge w:val="continue"/>
          </w:tc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0" w:hRule="atLeast"/>
        </w:trPr>
        <w:tc>
          <w:tcPr>
            <w:tcW w:w="400" w:type="dxa"/>
            <w:vMerge w:val="restart"/>
            <w:vAlign w:val="center"/>
          </w:tcPr>
          <w:p>
            <w:pPr>
              <w:pageBreakBefore w:val="0"/>
              <w:wordWrap/>
              <w:autoSpaceDE w:val="0"/>
              <w:autoSpaceDN w:val="0"/>
              <w:spacing w:before="0" w:after="0" w:line="360" w:lineRule="atLeast"/>
              <w:ind w:left="0" w:right="0"/>
              <w:jc w:val="center"/>
              <w:textAlignment w:val="auto"/>
              <w:rPr>
                <w:sz w:val="21"/>
              </w:rPr>
            </w:pPr>
            <w:r>
              <w:rPr>
                <w:rFonts w:ascii="宋体" w:hAnsi="宋体" w:eastAsia="宋体" w:cs="宋体"/>
                <w:spacing w:val="0"/>
                <w:sz w:val="21"/>
              </w:rPr>
              <w:t>3</w:t>
            </w:r>
          </w:p>
        </w:tc>
        <w:tc>
          <w:tcPr>
            <w:tcW w:w="840" w:type="dxa"/>
            <w:vMerge w:val="restart"/>
            <w:vAlign w:val="center"/>
          </w:tcPr>
          <w:p>
            <w:pPr>
              <w:pageBreakBefore w:val="0"/>
              <w:wordWrap/>
              <w:autoSpaceDE w:val="0"/>
              <w:autoSpaceDN w:val="0"/>
              <w:spacing w:before="0" w:after="0" w:line="300" w:lineRule="atLeast"/>
              <w:ind w:left="0" w:right="0"/>
              <w:jc w:val="center"/>
              <w:textAlignment w:val="auto"/>
              <w:rPr>
                <w:sz w:val="21"/>
              </w:rPr>
            </w:pPr>
            <w:r>
              <w:rPr>
                <w:rFonts w:ascii="宋体" w:hAnsi="宋体" w:eastAsia="宋体" w:cs="宋体"/>
                <w:spacing w:val="0"/>
                <w:sz w:val="21"/>
              </w:rPr>
              <w:t>城市轨</w:t>
            </w:r>
          </w:p>
          <w:p>
            <w:pPr>
              <w:pageBreakBefore w:val="0"/>
              <w:wordWrap/>
              <w:autoSpaceDE w:val="0"/>
              <w:autoSpaceDN w:val="0"/>
              <w:spacing w:before="0" w:after="0" w:line="300" w:lineRule="atLeast"/>
              <w:ind w:left="0" w:right="0"/>
              <w:jc w:val="center"/>
              <w:textAlignment w:val="auto"/>
              <w:rPr>
                <w:sz w:val="21"/>
              </w:rPr>
            </w:pPr>
            <w:r>
              <w:rPr>
                <w:rFonts w:ascii="宋体" w:hAnsi="宋体" w:eastAsia="宋体" w:cs="宋体"/>
                <w:spacing w:val="0"/>
                <w:sz w:val="21"/>
              </w:rPr>
              <w:t>道交通</w:t>
            </w:r>
          </w:p>
          <w:p>
            <w:pPr>
              <w:pageBreakBefore w:val="0"/>
              <w:wordWrap/>
              <w:autoSpaceDE w:val="0"/>
              <w:autoSpaceDN w:val="0"/>
              <w:spacing w:before="0" w:after="0" w:line="300" w:lineRule="atLeast"/>
              <w:ind w:left="0" w:right="0"/>
              <w:jc w:val="center"/>
              <w:textAlignment w:val="auto"/>
              <w:rPr>
                <w:sz w:val="21"/>
              </w:rPr>
            </w:pPr>
            <w:r>
              <w:rPr>
                <w:rFonts w:ascii="宋体" w:hAnsi="宋体" w:eastAsia="宋体" w:cs="宋体"/>
                <w:spacing w:val="0"/>
                <w:sz w:val="21"/>
              </w:rPr>
              <w:t>工程</w:t>
            </w:r>
          </w:p>
        </w:tc>
        <w:tc>
          <w:tcPr>
            <w:tcW w:w="920" w:type="dxa"/>
            <w:vAlign w:val="center"/>
          </w:tcPr>
          <w:p>
            <w:pPr>
              <w:pageBreakBefore w:val="0"/>
              <w:wordWrap/>
              <w:autoSpaceDE w:val="0"/>
              <w:autoSpaceDN w:val="0"/>
              <w:spacing w:before="0" w:after="0" w:line="360" w:lineRule="atLeast"/>
              <w:ind w:left="0" w:right="0"/>
              <w:jc w:val="center"/>
              <w:textAlignment w:val="auto"/>
              <w:rPr>
                <w:sz w:val="21"/>
              </w:rPr>
            </w:pPr>
            <w:r>
              <w:rPr>
                <w:rFonts w:ascii="宋体" w:hAnsi="宋体" w:eastAsia="宋体" w:cs="宋体"/>
                <w:spacing w:val="0"/>
                <w:sz w:val="21"/>
              </w:rPr>
              <w:t>大型</w:t>
            </w:r>
          </w:p>
        </w:tc>
        <w:tc>
          <w:tcPr>
            <w:tcW w:w="5800" w:type="dxa"/>
            <w:vAlign w:val="center"/>
          </w:tcPr>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符合下列条件之一 ：</w:t>
            </w:r>
          </w:p>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(1)车站主体、地下区间、高架区间、地下停车场、控制中</w:t>
            </w:r>
          </w:p>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心、主变电站等城市轨道交通单位工程；</w:t>
            </w:r>
          </w:p>
          <w:p>
            <w:pPr>
              <w:pageBreakBefore w:val="0"/>
              <w:wordWrap/>
              <w:autoSpaceDE w:val="0"/>
              <w:autoSpaceDN w:val="0"/>
              <w:spacing w:before="0" w:after="0" w:line="340" w:lineRule="atLeast"/>
              <w:ind w:left="0" w:right="0"/>
              <w:jc w:val="both"/>
              <w:textAlignment w:val="auto"/>
              <w:rPr>
                <w:sz w:val="21"/>
              </w:rPr>
            </w:pPr>
            <w:r>
              <w:rPr>
                <w:rFonts w:ascii="宋体" w:hAnsi="宋体" w:eastAsia="宋体" w:cs="宋体"/>
                <w:spacing w:val="0"/>
                <w:sz w:val="21"/>
              </w:rPr>
              <w:t>(2)工程造价(单项工程合同额)1亿元以上的城市轨道交</w:t>
            </w:r>
          </w:p>
          <w:p>
            <w:pPr>
              <w:pageBreakBefore w:val="0"/>
              <w:wordWrap/>
              <w:autoSpaceDE w:val="0"/>
              <w:autoSpaceDN w:val="0"/>
              <w:spacing w:before="0" w:after="0" w:line="340" w:lineRule="atLeast"/>
              <w:ind w:left="0" w:right="0"/>
              <w:jc w:val="both"/>
              <w:textAlignment w:val="auto"/>
              <w:rPr>
                <w:sz w:val="21"/>
              </w:rPr>
            </w:pPr>
            <w:r>
              <w:rPr>
                <w:rFonts w:ascii="宋体" w:hAnsi="宋体" w:eastAsia="宋体" w:cs="宋体"/>
                <w:spacing w:val="0"/>
                <w:sz w:val="21"/>
              </w:rPr>
              <w:t>通工程。</w:t>
            </w:r>
          </w:p>
        </w:tc>
        <w:tc>
          <w:tcPr>
            <w:tcW w:w="1000" w:type="dxa"/>
            <w:vMerge w:val="restart"/>
          </w:tcPr>
          <w:p>
            <w:pPr>
              <w:pageBreakBefore w:val="0"/>
              <w:wordWrap/>
              <w:autoSpaceDE w:val="0"/>
              <w:autoSpaceDN w:val="0"/>
              <w:spacing w:before="680" w:after="0" w:line="320" w:lineRule="atLeast"/>
              <w:ind w:left="0" w:right="0" w:firstLine="20"/>
              <w:jc w:val="both"/>
              <w:textAlignment w:val="auto"/>
              <w:rPr>
                <w:sz w:val="21"/>
              </w:rPr>
            </w:pPr>
            <w:r>
              <w:rPr>
                <w:rFonts w:ascii="宋体" w:hAnsi="宋体" w:eastAsia="宋体" w:cs="宋体"/>
                <w:spacing w:val="0"/>
                <w:sz w:val="21"/>
              </w:rPr>
              <w:t>含有桥</w:t>
            </w:r>
          </w:p>
          <w:p>
            <w:pPr>
              <w:pageBreakBefore w:val="0"/>
              <w:wordWrap/>
              <w:autoSpaceDE w:val="0"/>
              <w:autoSpaceDN w:val="0"/>
              <w:spacing w:before="0" w:after="0" w:line="320" w:lineRule="atLeast"/>
              <w:ind w:left="0" w:right="0" w:firstLine="20"/>
              <w:jc w:val="both"/>
              <w:textAlignment w:val="auto"/>
              <w:rPr>
                <w:sz w:val="21"/>
              </w:rPr>
            </w:pPr>
            <w:r>
              <w:rPr>
                <w:rFonts w:ascii="宋体" w:hAnsi="宋体" w:eastAsia="宋体" w:cs="宋体"/>
                <w:spacing w:val="0"/>
                <w:sz w:val="21"/>
              </w:rPr>
              <w:t>梁、隧道</w:t>
            </w:r>
          </w:p>
          <w:p>
            <w:pPr>
              <w:pageBreakBefore w:val="0"/>
              <w:wordWrap/>
              <w:autoSpaceDE w:val="0"/>
              <w:autoSpaceDN w:val="0"/>
              <w:spacing w:before="0" w:after="0" w:line="300" w:lineRule="atLeast"/>
              <w:ind w:left="0" w:right="0" w:firstLine="20"/>
              <w:jc w:val="both"/>
              <w:textAlignment w:val="auto"/>
              <w:rPr>
                <w:sz w:val="21"/>
              </w:rPr>
            </w:pPr>
            <w:r>
              <w:rPr>
                <w:rFonts w:ascii="宋体" w:hAnsi="宋体" w:eastAsia="宋体" w:cs="宋体"/>
                <w:spacing w:val="0"/>
                <w:sz w:val="21"/>
              </w:rPr>
              <w:t>的，可参</w:t>
            </w:r>
          </w:p>
          <w:p>
            <w:pPr>
              <w:pageBreakBefore w:val="0"/>
              <w:wordWrap/>
              <w:autoSpaceDE w:val="0"/>
              <w:autoSpaceDN w:val="0"/>
              <w:spacing w:before="0" w:after="0" w:line="300" w:lineRule="atLeast"/>
              <w:ind w:left="0" w:right="0" w:firstLine="20"/>
              <w:jc w:val="both"/>
              <w:textAlignment w:val="auto"/>
              <w:rPr>
                <w:sz w:val="21"/>
              </w:rPr>
            </w:pPr>
            <w:r>
              <w:rPr>
                <w:rFonts w:ascii="宋体" w:hAnsi="宋体" w:eastAsia="宋体" w:cs="宋体"/>
                <w:spacing w:val="0"/>
                <w:sz w:val="21"/>
              </w:rPr>
              <w:t>照桥梁、</w:t>
            </w:r>
          </w:p>
          <w:p>
            <w:pPr>
              <w:pageBreakBefore w:val="0"/>
              <w:wordWrap/>
              <w:autoSpaceDE w:val="0"/>
              <w:autoSpaceDN w:val="0"/>
              <w:spacing w:before="0" w:after="0" w:line="300" w:lineRule="atLeast"/>
              <w:ind w:left="0" w:right="0" w:firstLine="20"/>
              <w:jc w:val="both"/>
              <w:textAlignment w:val="auto"/>
              <w:rPr>
                <w:sz w:val="21"/>
              </w:rPr>
            </w:pPr>
            <w:r>
              <w:rPr>
                <w:rFonts w:ascii="宋体" w:hAnsi="宋体" w:eastAsia="宋体" w:cs="宋体"/>
                <w:spacing w:val="0"/>
                <w:sz w:val="21"/>
              </w:rPr>
              <w:t>隧道相应</w:t>
            </w:r>
          </w:p>
          <w:p>
            <w:pPr>
              <w:pageBreakBefore w:val="0"/>
              <w:wordWrap/>
              <w:autoSpaceDE w:val="0"/>
              <w:autoSpaceDN w:val="0"/>
              <w:spacing w:before="0" w:after="0" w:line="300" w:lineRule="atLeast"/>
              <w:ind w:left="0" w:right="0"/>
              <w:jc w:val="both"/>
              <w:textAlignment w:val="auto"/>
              <w:rPr>
                <w:sz w:val="21"/>
              </w:rPr>
            </w:pPr>
            <w:r>
              <w:rPr>
                <w:rFonts w:ascii="宋体" w:hAnsi="宋体" w:eastAsia="宋体" w:cs="宋体"/>
                <w:spacing w:val="0"/>
                <w:sz w:val="21"/>
              </w:rPr>
              <w:t>标准。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40" w:hRule="atLeast"/>
        </w:trPr>
        <w:tc>
          <w:tcPr>
            <w:tcW w:w="400" w:type="dxa"/>
            <w:vMerge w:val="continue"/>
          </w:tcPr>
          <w:p/>
        </w:tc>
        <w:tc>
          <w:tcPr>
            <w:tcW w:w="840" w:type="dxa"/>
            <w:vMerge w:val="continue"/>
          </w:tcPr>
          <w:p/>
        </w:tc>
        <w:tc>
          <w:tcPr>
            <w:tcW w:w="920" w:type="dxa"/>
            <w:vAlign w:val="center"/>
          </w:tcPr>
          <w:p>
            <w:pPr>
              <w:pageBreakBefore w:val="0"/>
              <w:wordWrap/>
              <w:autoSpaceDE w:val="0"/>
              <w:autoSpaceDN w:val="0"/>
              <w:spacing w:before="0" w:after="0" w:line="360" w:lineRule="atLeast"/>
              <w:ind w:left="0" w:right="0"/>
              <w:jc w:val="center"/>
              <w:textAlignment w:val="auto"/>
              <w:rPr>
                <w:sz w:val="21"/>
              </w:rPr>
            </w:pPr>
            <w:r>
              <w:rPr>
                <w:rFonts w:ascii="宋体" w:hAnsi="宋体" w:eastAsia="宋体" w:cs="宋体"/>
                <w:spacing w:val="0"/>
                <w:sz w:val="21"/>
              </w:rPr>
              <w:t>中型</w:t>
            </w:r>
          </w:p>
        </w:tc>
        <w:tc>
          <w:tcPr>
            <w:tcW w:w="5800" w:type="dxa"/>
            <w:vAlign w:val="center"/>
          </w:tcPr>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符合下列条件之一：</w:t>
            </w:r>
          </w:p>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(1)路基、涵洞、桥梁、车辆基地等城市轨道交通单位工程；</w:t>
            </w:r>
          </w:p>
          <w:p>
            <w:pPr>
              <w:pageBreakBefore w:val="0"/>
              <w:wordWrap/>
              <w:autoSpaceDE w:val="0"/>
              <w:autoSpaceDN w:val="0"/>
              <w:spacing w:before="0" w:after="0" w:line="340" w:lineRule="atLeast"/>
              <w:ind w:left="0" w:right="0"/>
              <w:jc w:val="both"/>
              <w:textAlignment w:val="auto"/>
              <w:rPr>
                <w:sz w:val="21"/>
              </w:rPr>
            </w:pPr>
            <w:r>
              <w:rPr>
                <w:rFonts w:ascii="宋体" w:hAnsi="宋体" w:eastAsia="宋体" w:cs="宋体"/>
                <w:spacing w:val="0"/>
                <w:sz w:val="21"/>
              </w:rPr>
              <w:t>(2)工程造价(单项工程合同额)4000万元以上，1亿元以</w:t>
            </w:r>
          </w:p>
          <w:p>
            <w:pPr>
              <w:pageBreakBefore w:val="0"/>
              <w:wordWrap/>
              <w:autoSpaceDE w:val="0"/>
              <w:autoSpaceDN w:val="0"/>
              <w:spacing w:before="0" w:after="0" w:line="300" w:lineRule="atLeast"/>
              <w:ind w:left="0" w:right="0"/>
              <w:jc w:val="both"/>
              <w:textAlignment w:val="auto"/>
              <w:rPr>
                <w:sz w:val="21"/>
              </w:rPr>
            </w:pPr>
            <w:r>
              <w:rPr>
                <w:rFonts w:ascii="宋体" w:hAnsi="宋体" w:eastAsia="宋体" w:cs="宋体"/>
                <w:spacing w:val="0"/>
                <w:sz w:val="21"/>
              </w:rPr>
              <w:t>下的城市轨道交通工程。</w:t>
            </w:r>
          </w:p>
        </w:tc>
        <w:tc>
          <w:tcPr>
            <w:tcW w:w="1000" w:type="dxa"/>
            <w:vMerge w:val="continue"/>
          </w:tcPr>
          <w:p/>
        </w:tc>
      </w:tr>
    </w:tbl>
    <w:p>
      <w:pPr>
        <w:pageBreakBefore w:val="0"/>
        <w:wordWrap/>
        <w:autoSpaceDE w:val="0"/>
        <w:autoSpaceDN w:val="0"/>
        <w:spacing w:before="480" w:after="0" w:line="300" w:lineRule="atLeast"/>
        <w:ind w:left="4720" w:right="0"/>
        <w:jc w:val="both"/>
        <w:textAlignment w:val="auto"/>
        <w:rPr>
          <w:sz w:val="18"/>
        </w:rPr>
      </w:pPr>
      <w:r>
        <w:br w:type="page"/>
      </w:r>
    </w:p>
    <w:p>
      <w:pPr>
        <w:pageBreakBefore w:val="0"/>
        <w:wordWrap/>
        <w:spacing w:before="440" w:after="0" w:line="240" w:lineRule="exact"/>
        <w:ind w:left="0" w:right="0"/>
        <w:textAlignment w:val="auto"/>
      </w:pPr>
    </w:p>
    <w:tbl>
      <w:tblPr>
        <w:tblStyle w:val="2"/>
        <w:tblW w:w="0" w:type="auto"/>
        <w:tblInd w:w="72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380"/>
        <w:gridCol w:w="840"/>
        <w:gridCol w:w="960"/>
        <w:gridCol w:w="5780"/>
        <w:gridCol w:w="102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80" w:hRule="atLeast"/>
        </w:trPr>
        <w:tc>
          <w:tcPr>
            <w:tcW w:w="380" w:type="dxa"/>
            <w:vAlign w:val="center"/>
          </w:tcPr>
          <w:p>
            <w:pPr>
              <w:pageBreakBefore w:val="0"/>
              <w:wordWrap/>
              <w:autoSpaceDE w:val="0"/>
              <w:autoSpaceDN w:val="0"/>
              <w:spacing w:before="0" w:after="0" w:line="220" w:lineRule="atLeast"/>
              <w:ind w:left="0" w:right="0"/>
              <w:jc w:val="center"/>
              <w:textAlignment w:val="auto"/>
              <w:rPr>
                <w:sz w:val="21"/>
              </w:rPr>
            </w:pPr>
            <w:r>
              <w:rPr>
                <w:rFonts w:ascii="宋体" w:hAnsi="宋体" w:eastAsia="宋体" w:cs="宋体"/>
                <w:spacing w:val="0"/>
                <w:sz w:val="21"/>
              </w:rPr>
              <w:t>序号</w:t>
            </w:r>
          </w:p>
        </w:tc>
        <w:tc>
          <w:tcPr>
            <w:tcW w:w="840" w:type="dxa"/>
            <w:vAlign w:val="center"/>
          </w:tcPr>
          <w:p>
            <w:pPr>
              <w:pageBreakBefore w:val="0"/>
              <w:wordWrap/>
              <w:autoSpaceDE w:val="0"/>
              <w:autoSpaceDN w:val="0"/>
              <w:spacing w:before="0" w:after="0" w:line="300" w:lineRule="atLeast"/>
              <w:ind w:left="0" w:right="0"/>
              <w:jc w:val="center"/>
              <w:textAlignment w:val="auto"/>
              <w:rPr>
                <w:sz w:val="21"/>
              </w:rPr>
            </w:pPr>
            <w:r>
              <w:rPr>
                <w:rFonts w:ascii="宋体" w:hAnsi="宋体" w:eastAsia="宋体" w:cs="宋体"/>
                <w:spacing w:val="0"/>
                <w:sz w:val="21"/>
              </w:rPr>
              <w:t>项目</w:t>
            </w:r>
          </w:p>
          <w:p>
            <w:pPr>
              <w:pageBreakBefore w:val="0"/>
              <w:wordWrap/>
              <w:autoSpaceDE w:val="0"/>
              <w:autoSpaceDN w:val="0"/>
              <w:spacing w:before="0" w:after="0" w:line="300" w:lineRule="atLeast"/>
              <w:ind w:left="0" w:right="0"/>
              <w:jc w:val="center"/>
              <w:textAlignment w:val="auto"/>
              <w:rPr>
                <w:sz w:val="21"/>
              </w:rPr>
            </w:pPr>
            <w:r>
              <w:rPr>
                <w:rFonts w:ascii="宋体" w:hAnsi="宋体" w:eastAsia="宋体" w:cs="宋体"/>
                <w:spacing w:val="0"/>
                <w:sz w:val="21"/>
              </w:rPr>
              <w:t>类型</w:t>
            </w:r>
          </w:p>
        </w:tc>
        <w:tc>
          <w:tcPr>
            <w:tcW w:w="960" w:type="dxa"/>
            <w:vAlign w:val="center"/>
          </w:tcPr>
          <w:p>
            <w:pPr>
              <w:pageBreakBefore w:val="0"/>
              <w:wordWrap/>
              <w:autoSpaceDE w:val="0"/>
              <w:autoSpaceDN w:val="0"/>
              <w:spacing w:before="0" w:after="0" w:line="300" w:lineRule="atLeast"/>
              <w:ind w:left="0" w:right="0"/>
              <w:jc w:val="center"/>
              <w:textAlignment w:val="auto"/>
              <w:rPr>
                <w:sz w:val="21"/>
              </w:rPr>
            </w:pPr>
            <w:r>
              <w:rPr>
                <w:rFonts w:ascii="宋体" w:hAnsi="宋体" w:eastAsia="宋体" w:cs="宋体"/>
                <w:spacing w:val="0"/>
                <w:sz w:val="21"/>
              </w:rPr>
              <w:t>项目</w:t>
            </w:r>
          </w:p>
          <w:p>
            <w:pPr>
              <w:pageBreakBefore w:val="0"/>
              <w:wordWrap/>
              <w:autoSpaceDE w:val="0"/>
              <w:autoSpaceDN w:val="0"/>
              <w:spacing w:before="0" w:after="0" w:line="300" w:lineRule="atLeast"/>
              <w:ind w:left="0" w:right="0"/>
              <w:jc w:val="center"/>
              <w:textAlignment w:val="auto"/>
              <w:rPr>
                <w:sz w:val="21"/>
              </w:rPr>
            </w:pPr>
            <w:r>
              <w:rPr>
                <w:rFonts w:ascii="宋体" w:hAnsi="宋体" w:eastAsia="宋体" w:cs="宋体"/>
                <w:spacing w:val="0"/>
                <w:sz w:val="21"/>
              </w:rPr>
              <w:t>规模</w:t>
            </w:r>
          </w:p>
        </w:tc>
        <w:tc>
          <w:tcPr>
            <w:tcW w:w="5780" w:type="dxa"/>
            <w:vAlign w:val="center"/>
          </w:tcPr>
          <w:p>
            <w:pPr>
              <w:pageBreakBefore w:val="0"/>
              <w:wordWrap/>
              <w:autoSpaceDE w:val="0"/>
              <w:autoSpaceDN w:val="0"/>
              <w:spacing w:before="0" w:after="0" w:line="360" w:lineRule="atLeast"/>
              <w:ind w:left="0" w:right="0"/>
              <w:jc w:val="center"/>
              <w:textAlignment w:val="auto"/>
              <w:rPr>
                <w:sz w:val="21"/>
              </w:rPr>
            </w:pPr>
            <w:r>
              <w:rPr>
                <w:rFonts w:ascii="宋体" w:hAnsi="宋体" w:eastAsia="宋体" w:cs="宋体"/>
                <w:spacing w:val="0"/>
                <w:sz w:val="21"/>
              </w:rPr>
              <w:t>参考标准</w:t>
            </w:r>
          </w:p>
        </w:tc>
        <w:tc>
          <w:tcPr>
            <w:tcW w:w="1020" w:type="dxa"/>
            <w:vAlign w:val="center"/>
          </w:tcPr>
          <w:p>
            <w:pPr>
              <w:pageBreakBefore w:val="0"/>
              <w:wordWrap/>
              <w:autoSpaceDE w:val="0"/>
              <w:autoSpaceDN w:val="0"/>
              <w:spacing w:before="0" w:after="0" w:line="360" w:lineRule="atLeast"/>
              <w:ind w:left="0" w:right="0"/>
              <w:jc w:val="center"/>
              <w:textAlignment w:val="auto"/>
              <w:rPr>
                <w:sz w:val="21"/>
              </w:rPr>
            </w:pPr>
            <w:r>
              <w:rPr>
                <w:rFonts w:ascii="宋体" w:hAnsi="宋体" w:eastAsia="宋体" w:cs="宋体"/>
                <w:spacing w:val="0"/>
                <w:sz w:val="21"/>
              </w:rPr>
              <w:t>备注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840" w:hRule="atLeast"/>
        </w:trPr>
        <w:tc>
          <w:tcPr>
            <w:tcW w:w="380" w:type="dxa"/>
            <w:vAlign w:val="center"/>
          </w:tcPr>
          <w:p>
            <w:pPr>
              <w:pageBreakBefore w:val="0"/>
              <w:wordWrap/>
              <w:spacing w:before="0" w:after="0" w:line="240" w:lineRule="exact"/>
              <w:ind w:left="0" w:right="0"/>
              <w:jc w:val="center"/>
              <w:textAlignment w:val="auto"/>
            </w:pPr>
          </w:p>
        </w:tc>
        <w:tc>
          <w:tcPr>
            <w:tcW w:w="840" w:type="dxa"/>
            <w:vAlign w:val="center"/>
          </w:tcPr>
          <w:p>
            <w:pPr>
              <w:pageBreakBefore w:val="0"/>
              <w:wordWrap/>
              <w:spacing w:before="0" w:after="0" w:line="240" w:lineRule="exact"/>
              <w:ind w:left="0" w:right="0"/>
              <w:jc w:val="center"/>
              <w:textAlignment w:val="auto"/>
            </w:pPr>
          </w:p>
        </w:tc>
        <w:tc>
          <w:tcPr>
            <w:tcW w:w="960" w:type="dxa"/>
            <w:vAlign w:val="center"/>
          </w:tcPr>
          <w:p>
            <w:pPr>
              <w:pageBreakBefore w:val="0"/>
              <w:wordWrap/>
              <w:autoSpaceDE w:val="0"/>
              <w:autoSpaceDN w:val="0"/>
              <w:spacing w:before="0" w:after="0" w:line="360" w:lineRule="atLeast"/>
              <w:ind w:left="0" w:right="0"/>
              <w:jc w:val="center"/>
              <w:textAlignment w:val="auto"/>
              <w:rPr>
                <w:sz w:val="21"/>
              </w:rPr>
            </w:pPr>
            <w:r>
              <w:rPr>
                <w:rFonts w:ascii="宋体" w:hAnsi="宋体" w:eastAsia="宋体" w:cs="宋体"/>
                <w:spacing w:val="0"/>
                <w:sz w:val="21"/>
              </w:rPr>
              <w:t>小型</w:t>
            </w:r>
          </w:p>
        </w:tc>
        <w:tc>
          <w:tcPr>
            <w:tcW w:w="5780" w:type="dxa"/>
            <w:vAlign w:val="center"/>
          </w:tcPr>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次要建筑物、地面停车场等城市轨道交通单位工程。</w:t>
            </w:r>
          </w:p>
        </w:tc>
        <w:tc>
          <w:tcPr>
            <w:tcW w:w="1020" w:type="dxa"/>
            <w:vAlign w:val="center"/>
          </w:tcPr>
          <w:p>
            <w:pPr>
              <w:pageBreakBefore w:val="0"/>
              <w:wordWrap/>
              <w:spacing w:before="0" w:after="0" w:line="240" w:lineRule="exact"/>
              <w:ind w:left="0" w:right="0"/>
              <w:jc w:val="center"/>
              <w:textAlignment w:val="auto"/>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180" w:hRule="atLeast"/>
        </w:trPr>
        <w:tc>
          <w:tcPr>
            <w:tcW w:w="380" w:type="dxa"/>
            <w:vMerge w:val="restart"/>
            <w:vAlign w:val="center"/>
          </w:tcPr>
          <w:p>
            <w:pPr>
              <w:pageBreakBefore w:val="0"/>
              <w:wordWrap/>
              <w:autoSpaceDE w:val="0"/>
              <w:autoSpaceDN w:val="0"/>
              <w:spacing w:before="0" w:after="0" w:line="360" w:lineRule="atLeast"/>
              <w:ind w:left="0" w:right="0"/>
              <w:jc w:val="center"/>
              <w:textAlignment w:val="auto"/>
              <w:rPr>
                <w:sz w:val="21"/>
              </w:rPr>
            </w:pPr>
            <w:r>
              <w:rPr>
                <w:rFonts w:ascii="宋体" w:hAnsi="宋体" w:eastAsia="宋体" w:cs="宋体"/>
                <w:spacing w:val="0"/>
                <w:sz w:val="21"/>
              </w:rPr>
              <w:t>4</w:t>
            </w:r>
          </w:p>
        </w:tc>
        <w:tc>
          <w:tcPr>
            <w:tcW w:w="840" w:type="dxa"/>
            <w:vMerge w:val="restart"/>
            <w:vAlign w:val="center"/>
          </w:tcPr>
          <w:p>
            <w:pPr>
              <w:pageBreakBefore w:val="0"/>
              <w:wordWrap/>
              <w:autoSpaceDE w:val="0"/>
              <w:autoSpaceDN w:val="0"/>
              <w:spacing w:before="0" w:after="0" w:line="320" w:lineRule="atLeast"/>
              <w:ind w:left="0" w:right="0"/>
              <w:jc w:val="center"/>
              <w:textAlignment w:val="auto"/>
              <w:rPr>
                <w:sz w:val="21"/>
              </w:rPr>
            </w:pPr>
            <w:r>
              <w:rPr>
                <w:rFonts w:ascii="宋体" w:hAnsi="宋体" w:eastAsia="宋体" w:cs="宋体"/>
                <w:spacing w:val="0"/>
                <w:sz w:val="21"/>
              </w:rPr>
              <w:t>隧道工</w:t>
            </w:r>
          </w:p>
          <w:p>
            <w:pPr>
              <w:pageBreakBefore w:val="0"/>
              <w:wordWrap/>
              <w:autoSpaceDE w:val="0"/>
              <w:autoSpaceDN w:val="0"/>
              <w:spacing w:before="0" w:after="0" w:line="300" w:lineRule="atLeast"/>
              <w:ind w:left="0" w:right="0"/>
              <w:jc w:val="center"/>
              <w:textAlignment w:val="auto"/>
              <w:rPr>
                <w:sz w:val="21"/>
              </w:rPr>
            </w:pPr>
            <w:r>
              <w:rPr>
                <w:rFonts w:ascii="宋体" w:hAnsi="宋体" w:eastAsia="宋体" w:cs="宋体"/>
                <w:spacing w:val="0"/>
                <w:sz w:val="21"/>
              </w:rPr>
              <w:t>程和地</w:t>
            </w:r>
          </w:p>
          <w:p>
            <w:pPr>
              <w:pageBreakBefore w:val="0"/>
              <w:wordWrap/>
              <w:autoSpaceDE w:val="0"/>
              <w:autoSpaceDN w:val="0"/>
              <w:spacing w:before="0" w:after="0" w:line="300" w:lineRule="atLeast"/>
              <w:ind w:left="0" w:right="0"/>
              <w:jc w:val="center"/>
              <w:textAlignment w:val="auto"/>
              <w:rPr>
                <w:sz w:val="21"/>
              </w:rPr>
            </w:pPr>
            <w:r>
              <w:rPr>
                <w:rFonts w:ascii="宋体" w:hAnsi="宋体" w:eastAsia="宋体" w:cs="宋体"/>
                <w:spacing w:val="0"/>
                <w:sz w:val="21"/>
              </w:rPr>
              <w:t>下道路</w:t>
            </w:r>
          </w:p>
          <w:p>
            <w:pPr>
              <w:pageBreakBefore w:val="0"/>
              <w:wordWrap/>
              <w:autoSpaceDE w:val="0"/>
              <w:autoSpaceDN w:val="0"/>
              <w:spacing w:before="0" w:after="0" w:line="300" w:lineRule="atLeast"/>
              <w:ind w:left="0" w:right="0"/>
              <w:jc w:val="center"/>
              <w:textAlignment w:val="auto"/>
              <w:rPr>
                <w:sz w:val="21"/>
              </w:rPr>
            </w:pPr>
            <w:r>
              <w:rPr>
                <w:rFonts w:ascii="宋体" w:hAnsi="宋体" w:eastAsia="宋体" w:cs="宋体"/>
                <w:spacing w:val="0"/>
                <w:sz w:val="21"/>
              </w:rPr>
              <w:t>工程</w:t>
            </w:r>
          </w:p>
        </w:tc>
        <w:tc>
          <w:tcPr>
            <w:tcW w:w="960" w:type="dxa"/>
            <w:vAlign w:val="center"/>
          </w:tcPr>
          <w:p>
            <w:pPr>
              <w:pageBreakBefore w:val="0"/>
              <w:wordWrap/>
              <w:autoSpaceDE w:val="0"/>
              <w:autoSpaceDN w:val="0"/>
              <w:spacing w:before="0" w:after="0" w:line="360" w:lineRule="atLeast"/>
              <w:ind w:left="0" w:right="0"/>
              <w:jc w:val="center"/>
              <w:textAlignment w:val="auto"/>
              <w:rPr>
                <w:sz w:val="21"/>
              </w:rPr>
            </w:pPr>
            <w:r>
              <w:rPr>
                <w:rFonts w:ascii="宋体" w:hAnsi="宋体" w:eastAsia="宋体" w:cs="宋体"/>
                <w:spacing w:val="0"/>
                <w:sz w:val="21"/>
              </w:rPr>
              <w:t>大型</w:t>
            </w:r>
          </w:p>
        </w:tc>
        <w:tc>
          <w:tcPr>
            <w:tcW w:w="5780" w:type="dxa"/>
            <w:vAlign w:val="center"/>
          </w:tcPr>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符合下列条件之一 ：</w:t>
            </w:r>
          </w:p>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(1)内径(宽或高)5m以上，或单洞洞长1000m以上的隧道</w:t>
            </w:r>
          </w:p>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工程或地下道路工程；</w:t>
            </w:r>
          </w:p>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(2)工程造价(单项工程合同额)4000万元以上的隧道工程</w:t>
            </w:r>
          </w:p>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或地下道路工程。</w:t>
            </w:r>
          </w:p>
        </w:tc>
        <w:tc>
          <w:tcPr>
            <w:tcW w:w="1020" w:type="dxa"/>
            <w:vMerge w:val="restart"/>
            <w:vAlign w:val="center"/>
          </w:tcPr>
          <w:p>
            <w:pPr>
              <w:pageBreakBefore w:val="0"/>
              <w:wordWrap/>
              <w:spacing w:before="0" w:after="0" w:line="240" w:lineRule="exact"/>
              <w:ind w:left="0" w:right="0"/>
              <w:jc w:val="center"/>
              <w:textAlignment w:val="auto"/>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160" w:hRule="atLeast"/>
        </w:trPr>
        <w:tc>
          <w:tcPr>
            <w:tcW w:w="380" w:type="dxa"/>
            <w:vMerge w:val="continue"/>
          </w:tcPr>
          <w:p/>
        </w:tc>
        <w:tc>
          <w:tcPr>
            <w:tcW w:w="840" w:type="dxa"/>
            <w:vMerge w:val="continue"/>
          </w:tcPr>
          <w:p/>
        </w:tc>
        <w:tc>
          <w:tcPr>
            <w:tcW w:w="960" w:type="dxa"/>
            <w:vAlign w:val="center"/>
          </w:tcPr>
          <w:p>
            <w:pPr>
              <w:pageBreakBefore w:val="0"/>
              <w:wordWrap/>
              <w:autoSpaceDE w:val="0"/>
              <w:autoSpaceDN w:val="0"/>
              <w:spacing w:before="0" w:after="0" w:line="360" w:lineRule="atLeast"/>
              <w:ind w:left="0" w:right="0"/>
              <w:jc w:val="center"/>
              <w:textAlignment w:val="auto"/>
              <w:rPr>
                <w:sz w:val="21"/>
              </w:rPr>
            </w:pPr>
            <w:r>
              <w:rPr>
                <w:rFonts w:ascii="宋体" w:hAnsi="宋体" w:eastAsia="宋体" w:cs="宋体"/>
                <w:spacing w:val="0"/>
                <w:sz w:val="21"/>
              </w:rPr>
              <w:t>中型</w:t>
            </w:r>
          </w:p>
        </w:tc>
        <w:tc>
          <w:tcPr>
            <w:tcW w:w="5780" w:type="dxa"/>
            <w:vAlign w:val="center"/>
          </w:tcPr>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符合下列条件之一：</w:t>
            </w:r>
          </w:p>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(1)内径(宽或高)3m以上，5m以下的隧道工程或地下道路</w:t>
            </w:r>
          </w:p>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工程；</w:t>
            </w:r>
          </w:p>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(2)工程造价(单项工程合同额)1000万元以上，4000万元</w:t>
            </w:r>
          </w:p>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以下的隧道工程或地下道路工程。</w:t>
            </w:r>
          </w:p>
        </w:tc>
        <w:tc>
          <w:tcPr>
            <w:tcW w:w="1020" w:type="dxa"/>
            <w:vMerge w:val="continue"/>
          </w:tc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140" w:hRule="atLeast"/>
        </w:trPr>
        <w:tc>
          <w:tcPr>
            <w:tcW w:w="380" w:type="dxa"/>
            <w:vMerge w:val="continue"/>
          </w:tcPr>
          <w:p/>
        </w:tc>
        <w:tc>
          <w:tcPr>
            <w:tcW w:w="840" w:type="dxa"/>
            <w:vMerge w:val="continue"/>
          </w:tcPr>
          <w:p/>
        </w:tc>
        <w:tc>
          <w:tcPr>
            <w:tcW w:w="960" w:type="dxa"/>
            <w:vAlign w:val="center"/>
          </w:tcPr>
          <w:p>
            <w:pPr>
              <w:pageBreakBefore w:val="0"/>
              <w:wordWrap/>
              <w:autoSpaceDE w:val="0"/>
              <w:autoSpaceDN w:val="0"/>
              <w:spacing w:before="0" w:after="0" w:line="360" w:lineRule="atLeast"/>
              <w:ind w:left="0" w:right="0"/>
              <w:jc w:val="center"/>
              <w:textAlignment w:val="auto"/>
              <w:rPr>
                <w:sz w:val="21"/>
              </w:rPr>
            </w:pPr>
            <w:r>
              <w:rPr>
                <w:rFonts w:ascii="宋体" w:hAnsi="宋体" w:eastAsia="宋体" w:cs="宋体"/>
                <w:spacing w:val="0"/>
                <w:sz w:val="21"/>
              </w:rPr>
              <w:t>小型</w:t>
            </w:r>
          </w:p>
        </w:tc>
        <w:tc>
          <w:tcPr>
            <w:tcW w:w="5780" w:type="dxa"/>
            <w:vAlign w:val="center"/>
          </w:tcPr>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符合下列条件之一 ：</w:t>
            </w:r>
          </w:p>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(1)内径(宽或高)3m以下，且内部净空断面在2m²以上的</w:t>
            </w:r>
          </w:p>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隧道工程或地下道路工程；</w:t>
            </w:r>
          </w:p>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(2)工程造价(单项工程合同额)1000万元以下的隧道工程</w:t>
            </w:r>
          </w:p>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或地下道路工程。</w:t>
            </w:r>
          </w:p>
        </w:tc>
        <w:tc>
          <w:tcPr>
            <w:tcW w:w="1020" w:type="dxa"/>
            <w:vMerge w:val="continue"/>
          </w:tc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80" w:hRule="atLeast"/>
        </w:trPr>
        <w:tc>
          <w:tcPr>
            <w:tcW w:w="380" w:type="dxa"/>
            <w:vMerge w:val="restart"/>
            <w:vAlign w:val="center"/>
          </w:tcPr>
          <w:p>
            <w:pPr>
              <w:pageBreakBefore w:val="0"/>
              <w:wordWrap/>
              <w:autoSpaceDE w:val="0"/>
              <w:autoSpaceDN w:val="0"/>
              <w:spacing w:before="0" w:after="0" w:line="360" w:lineRule="atLeast"/>
              <w:ind w:left="0" w:right="0"/>
              <w:jc w:val="center"/>
              <w:textAlignment w:val="auto"/>
              <w:rPr>
                <w:sz w:val="21"/>
              </w:rPr>
            </w:pPr>
            <w:r>
              <w:rPr>
                <w:rFonts w:ascii="宋体" w:hAnsi="宋体" w:eastAsia="宋体" w:cs="宋体"/>
                <w:spacing w:val="0"/>
                <w:sz w:val="21"/>
              </w:rPr>
              <w:t>5</w:t>
            </w:r>
          </w:p>
        </w:tc>
        <w:tc>
          <w:tcPr>
            <w:tcW w:w="840" w:type="dxa"/>
            <w:vMerge w:val="restart"/>
            <w:vAlign w:val="center"/>
          </w:tcPr>
          <w:p>
            <w:pPr>
              <w:pageBreakBefore w:val="0"/>
              <w:wordWrap/>
              <w:autoSpaceDE w:val="0"/>
              <w:autoSpaceDN w:val="0"/>
              <w:spacing w:before="0" w:after="0" w:line="320" w:lineRule="atLeast"/>
              <w:ind w:left="0" w:right="0"/>
              <w:jc w:val="center"/>
              <w:textAlignment w:val="auto"/>
              <w:rPr>
                <w:sz w:val="21"/>
              </w:rPr>
            </w:pPr>
            <w:r>
              <w:rPr>
                <w:rFonts w:ascii="宋体" w:hAnsi="宋体" w:eastAsia="宋体" w:cs="宋体"/>
                <w:spacing w:val="0"/>
                <w:sz w:val="21"/>
              </w:rPr>
              <w:t>交通安</w:t>
            </w:r>
          </w:p>
          <w:p>
            <w:pPr>
              <w:pageBreakBefore w:val="0"/>
              <w:wordWrap/>
              <w:autoSpaceDE w:val="0"/>
              <w:autoSpaceDN w:val="0"/>
              <w:spacing w:before="0" w:after="0" w:line="320" w:lineRule="atLeast"/>
              <w:ind w:left="0" w:right="0"/>
              <w:jc w:val="center"/>
              <w:textAlignment w:val="auto"/>
              <w:rPr>
                <w:sz w:val="21"/>
              </w:rPr>
            </w:pPr>
            <w:r>
              <w:rPr>
                <w:rFonts w:ascii="宋体" w:hAnsi="宋体" w:eastAsia="宋体" w:cs="宋体"/>
                <w:spacing w:val="0"/>
                <w:sz w:val="21"/>
              </w:rPr>
              <w:t>全设施</w:t>
            </w:r>
          </w:p>
        </w:tc>
        <w:tc>
          <w:tcPr>
            <w:tcW w:w="960" w:type="dxa"/>
            <w:vAlign w:val="center"/>
          </w:tcPr>
          <w:p>
            <w:pPr>
              <w:pageBreakBefore w:val="0"/>
              <w:wordWrap/>
              <w:autoSpaceDE w:val="0"/>
              <w:autoSpaceDN w:val="0"/>
              <w:spacing w:before="0" w:after="0" w:line="360" w:lineRule="atLeast"/>
              <w:ind w:left="0" w:right="0"/>
              <w:jc w:val="center"/>
              <w:textAlignment w:val="auto"/>
              <w:rPr>
                <w:sz w:val="21"/>
              </w:rPr>
            </w:pPr>
            <w:r>
              <w:rPr>
                <w:rFonts w:ascii="宋体" w:hAnsi="宋体" w:eastAsia="宋体" w:cs="宋体"/>
                <w:spacing w:val="0"/>
                <w:sz w:val="21"/>
              </w:rPr>
              <w:t>大型</w:t>
            </w:r>
          </w:p>
        </w:tc>
        <w:tc>
          <w:tcPr>
            <w:tcW w:w="5780" w:type="dxa"/>
            <w:vAlign w:val="center"/>
          </w:tcPr>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符合下列条件之一 ：</w:t>
            </w:r>
          </w:p>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(1)大型城市道路、桥梁等建设项目的交通安全防护工程；</w:t>
            </w:r>
          </w:p>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(2)工程造价(单项工程合同额)1000万元以上的交通安全</w:t>
            </w:r>
          </w:p>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防护工程。</w:t>
            </w:r>
          </w:p>
        </w:tc>
        <w:tc>
          <w:tcPr>
            <w:tcW w:w="1020" w:type="dxa"/>
            <w:vMerge w:val="restart"/>
            <w:vAlign w:val="center"/>
          </w:tcPr>
          <w:p>
            <w:pPr>
              <w:pageBreakBefore w:val="0"/>
              <w:wordWrap/>
              <w:spacing w:before="0" w:after="0" w:line="240" w:lineRule="exact"/>
              <w:ind w:left="0" w:right="0"/>
              <w:jc w:val="center"/>
              <w:textAlignment w:val="auto"/>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900" w:hRule="atLeast"/>
        </w:trPr>
        <w:tc>
          <w:tcPr>
            <w:tcW w:w="380" w:type="dxa"/>
            <w:vMerge w:val="continue"/>
          </w:tcPr>
          <w:p/>
        </w:tc>
        <w:tc>
          <w:tcPr>
            <w:tcW w:w="840" w:type="dxa"/>
            <w:vMerge w:val="continue"/>
          </w:tcPr>
          <w:p/>
        </w:tc>
        <w:tc>
          <w:tcPr>
            <w:tcW w:w="960" w:type="dxa"/>
            <w:vAlign w:val="center"/>
          </w:tcPr>
          <w:p>
            <w:pPr>
              <w:pageBreakBefore w:val="0"/>
              <w:wordWrap/>
              <w:autoSpaceDE w:val="0"/>
              <w:autoSpaceDN w:val="0"/>
              <w:spacing w:before="0" w:after="0" w:line="360" w:lineRule="atLeast"/>
              <w:ind w:left="0" w:right="0"/>
              <w:jc w:val="center"/>
              <w:textAlignment w:val="auto"/>
              <w:rPr>
                <w:sz w:val="21"/>
              </w:rPr>
            </w:pPr>
            <w:r>
              <w:rPr>
                <w:rFonts w:ascii="宋体" w:hAnsi="宋体" w:eastAsia="宋体" w:cs="宋体"/>
                <w:spacing w:val="0"/>
                <w:sz w:val="21"/>
              </w:rPr>
              <w:t>中型</w:t>
            </w:r>
          </w:p>
        </w:tc>
        <w:tc>
          <w:tcPr>
            <w:tcW w:w="5780" w:type="dxa"/>
            <w:vAlign w:val="center"/>
          </w:tcPr>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符合下列条件之一：</w:t>
            </w:r>
          </w:p>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(1)中型城市道路、桥梁等建设项目的交通安全防护工程；</w:t>
            </w:r>
          </w:p>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(2)工程造价(单项工程合同额)500万元以上，1000万元</w:t>
            </w:r>
          </w:p>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以下的交通安全防护工程。</w:t>
            </w:r>
          </w:p>
        </w:tc>
        <w:tc>
          <w:tcPr>
            <w:tcW w:w="1020" w:type="dxa"/>
            <w:vMerge w:val="continue"/>
          </w:tc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60" w:hRule="atLeast"/>
        </w:trPr>
        <w:tc>
          <w:tcPr>
            <w:tcW w:w="380" w:type="dxa"/>
            <w:vMerge w:val="continue"/>
          </w:tcPr>
          <w:p/>
        </w:tc>
        <w:tc>
          <w:tcPr>
            <w:tcW w:w="840" w:type="dxa"/>
            <w:vMerge w:val="continue"/>
          </w:tcPr>
          <w:p/>
        </w:tc>
        <w:tc>
          <w:tcPr>
            <w:tcW w:w="960" w:type="dxa"/>
            <w:vAlign w:val="center"/>
          </w:tcPr>
          <w:p>
            <w:pPr>
              <w:pageBreakBefore w:val="0"/>
              <w:wordWrap/>
              <w:autoSpaceDE w:val="0"/>
              <w:autoSpaceDN w:val="0"/>
              <w:spacing w:before="0" w:after="0" w:line="360" w:lineRule="atLeast"/>
              <w:ind w:left="0" w:right="0"/>
              <w:jc w:val="center"/>
              <w:textAlignment w:val="auto"/>
              <w:rPr>
                <w:sz w:val="21"/>
              </w:rPr>
            </w:pPr>
            <w:r>
              <w:rPr>
                <w:rFonts w:ascii="宋体" w:hAnsi="宋体" w:eastAsia="宋体" w:cs="宋体"/>
                <w:spacing w:val="0"/>
                <w:sz w:val="21"/>
              </w:rPr>
              <w:t>小型</w:t>
            </w:r>
          </w:p>
        </w:tc>
        <w:tc>
          <w:tcPr>
            <w:tcW w:w="5780" w:type="dxa"/>
            <w:vAlign w:val="center"/>
          </w:tcPr>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符合下列条件之一：</w:t>
            </w:r>
          </w:p>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(1)小型城市道路、桥梁等建设项目的交通安全防护工程；</w:t>
            </w:r>
          </w:p>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(2)工程造价(单项工程合同额)100万元以上，500万元以</w:t>
            </w:r>
          </w:p>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下的交通安全防护工程。</w:t>
            </w:r>
          </w:p>
        </w:tc>
        <w:tc>
          <w:tcPr>
            <w:tcW w:w="1020" w:type="dxa"/>
            <w:vMerge w:val="continue"/>
          </w:tcPr>
          <w:p/>
        </w:tc>
      </w:tr>
    </w:tbl>
    <w:p>
      <w:pPr>
        <w:pageBreakBefore w:val="0"/>
        <w:wordWrap/>
        <w:autoSpaceDE w:val="0"/>
        <w:autoSpaceDN w:val="0"/>
        <w:spacing w:before="500" w:after="0" w:line="300" w:lineRule="atLeast"/>
        <w:ind w:left="4700" w:right="0"/>
        <w:jc w:val="both"/>
        <w:textAlignment w:val="auto"/>
        <w:rPr>
          <w:sz w:val="18"/>
        </w:rPr>
      </w:pPr>
      <w:r>
        <w:br w:type="page"/>
      </w:r>
    </w:p>
    <w:p>
      <w:pPr>
        <w:pageBreakBefore w:val="0"/>
        <w:wordWrap/>
        <w:spacing w:before="440" w:after="0" w:line="240" w:lineRule="exact"/>
        <w:ind w:left="0" w:right="0"/>
        <w:textAlignment w:val="auto"/>
      </w:pPr>
    </w:p>
    <w:tbl>
      <w:tblPr>
        <w:tblStyle w:val="2"/>
        <w:tblW w:w="0" w:type="auto"/>
        <w:tblInd w:w="70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400"/>
        <w:gridCol w:w="840"/>
        <w:gridCol w:w="940"/>
        <w:gridCol w:w="5780"/>
        <w:gridCol w:w="104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00" w:hRule="atLeast"/>
        </w:trPr>
        <w:tc>
          <w:tcPr>
            <w:tcW w:w="400" w:type="dxa"/>
            <w:textDirection w:val="tbRlV"/>
            <w:vAlign w:val="center"/>
          </w:tcPr>
          <w:p>
            <w:pPr>
              <w:pageBreakBefore w:val="0"/>
              <w:wordWrap/>
              <w:autoSpaceDE w:val="0"/>
              <w:autoSpaceDN w:val="0"/>
              <w:spacing w:before="0" w:after="0" w:line="280" w:lineRule="atLeast"/>
              <w:ind w:left="0" w:right="0"/>
              <w:jc w:val="center"/>
              <w:textAlignment w:val="auto"/>
              <w:rPr>
                <w:sz w:val="21"/>
              </w:rPr>
            </w:pPr>
            <w:r>
              <w:rPr>
                <w:rFonts w:ascii="宋体" w:hAnsi="宋体" w:eastAsia="宋体" w:cs="宋体"/>
                <w:spacing w:val="0"/>
                <w:sz w:val="21"/>
              </w:rPr>
              <w:t>序号</w:t>
            </w:r>
          </w:p>
        </w:tc>
        <w:tc>
          <w:tcPr>
            <w:tcW w:w="840" w:type="dxa"/>
            <w:vAlign w:val="center"/>
          </w:tcPr>
          <w:p>
            <w:pPr>
              <w:pageBreakBefore w:val="0"/>
              <w:wordWrap/>
              <w:autoSpaceDE w:val="0"/>
              <w:autoSpaceDN w:val="0"/>
              <w:spacing w:before="0" w:after="0" w:line="320" w:lineRule="atLeast"/>
              <w:ind w:left="0" w:right="0"/>
              <w:jc w:val="center"/>
              <w:textAlignment w:val="auto"/>
              <w:rPr>
                <w:sz w:val="21"/>
              </w:rPr>
            </w:pPr>
            <w:r>
              <w:rPr>
                <w:rFonts w:ascii="宋体" w:hAnsi="宋体" w:eastAsia="宋体" w:cs="宋体"/>
                <w:spacing w:val="0"/>
                <w:sz w:val="21"/>
              </w:rPr>
              <w:t>项目</w:t>
            </w:r>
          </w:p>
          <w:p>
            <w:pPr>
              <w:pageBreakBefore w:val="0"/>
              <w:wordWrap/>
              <w:autoSpaceDE w:val="0"/>
              <w:autoSpaceDN w:val="0"/>
              <w:spacing w:before="0" w:after="0" w:line="300" w:lineRule="atLeast"/>
              <w:ind w:left="0" w:right="0"/>
              <w:jc w:val="center"/>
              <w:textAlignment w:val="auto"/>
              <w:rPr>
                <w:sz w:val="21"/>
              </w:rPr>
            </w:pPr>
            <w:r>
              <w:rPr>
                <w:rFonts w:ascii="宋体" w:hAnsi="宋体" w:eastAsia="宋体" w:cs="宋体"/>
                <w:spacing w:val="0"/>
                <w:sz w:val="21"/>
              </w:rPr>
              <w:t>类型</w:t>
            </w:r>
          </w:p>
        </w:tc>
        <w:tc>
          <w:tcPr>
            <w:tcW w:w="940" w:type="dxa"/>
            <w:vAlign w:val="center"/>
          </w:tcPr>
          <w:p>
            <w:pPr>
              <w:pageBreakBefore w:val="0"/>
              <w:wordWrap/>
              <w:autoSpaceDE w:val="0"/>
              <w:autoSpaceDN w:val="0"/>
              <w:spacing w:before="0" w:after="0" w:line="320" w:lineRule="atLeast"/>
              <w:ind w:left="0" w:right="0"/>
              <w:jc w:val="center"/>
              <w:textAlignment w:val="auto"/>
              <w:rPr>
                <w:sz w:val="21"/>
              </w:rPr>
            </w:pPr>
            <w:r>
              <w:rPr>
                <w:rFonts w:ascii="宋体" w:hAnsi="宋体" w:eastAsia="宋体" w:cs="宋体"/>
                <w:spacing w:val="0"/>
                <w:sz w:val="21"/>
              </w:rPr>
              <w:t>项目</w:t>
            </w:r>
          </w:p>
          <w:p>
            <w:pPr>
              <w:pageBreakBefore w:val="0"/>
              <w:wordWrap/>
              <w:autoSpaceDE w:val="0"/>
              <w:autoSpaceDN w:val="0"/>
              <w:spacing w:before="0" w:after="0" w:line="320" w:lineRule="atLeast"/>
              <w:ind w:left="0" w:right="0"/>
              <w:jc w:val="center"/>
              <w:textAlignment w:val="auto"/>
              <w:rPr>
                <w:sz w:val="21"/>
              </w:rPr>
            </w:pPr>
            <w:r>
              <w:rPr>
                <w:rFonts w:ascii="宋体" w:hAnsi="宋体" w:eastAsia="宋体" w:cs="宋体"/>
                <w:spacing w:val="0"/>
                <w:sz w:val="21"/>
              </w:rPr>
              <w:t>规模</w:t>
            </w:r>
          </w:p>
        </w:tc>
        <w:tc>
          <w:tcPr>
            <w:tcW w:w="5780" w:type="dxa"/>
            <w:vAlign w:val="center"/>
          </w:tcPr>
          <w:p>
            <w:pPr>
              <w:pageBreakBefore w:val="0"/>
              <w:wordWrap/>
              <w:autoSpaceDE w:val="0"/>
              <w:autoSpaceDN w:val="0"/>
              <w:spacing w:before="0" w:after="0" w:line="320" w:lineRule="atLeast"/>
              <w:ind w:left="0" w:right="0"/>
              <w:jc w:val="center"/>
              <w:textAlignment w:val="auto"/>
              <w:rPr>
                <w:sz w:val="21"/>
              </w:rPr>
            </w:pPr>
            <w:r>
              <w:rPr>
                <w:rFonts w:ascii="宋体" w:hAnsi="宋体" w:eastAsia="宋体" w:cs="宋体"/>
                <w:spacing w:val="0"/>
                <w:sz w:val="21"/>
              </w:rPr>
              <w:t>参考标准</w:t>
            </w:r>
          </w:p>
        </w:tc>
        <w:tc>
          <w:tcPr>
            <w:tcW w:w="1040" w:type="dxa"/>
            <w:vAlign w:val="center"/>
          </w:tcPr>
          <w:p>
            <w:pPr>
              <w:pageBreakBefore w:val="0"/>
              <w:wordWrap/>
              <w:autoSpaceDE w:val="0"/>
              <w:autoSpaceDN w:val="0"/>
              <w:spacing w:before="0" w:after="0" w:line="360" w:lineRule="atLeast"/>
              <w:ind w:left="0" w:right="0"/>
              <w:jc w:val="center"/>
              <w:textAlignment w:val="auto"/>
              <w:rPr>
                <w:sz w:val="21"/>
              </w:rPr>
            </w:pPr>
            <w:r>
              <w:rPr>
                <w:rFonts w:ascii="宋体" w:hAnsi="宋体" w:eastAsia="宋体" w:cs="宋体"/>
                <w:spacing w:val="0"/>
                <w:sz w:val="21"/>
              </w:rPr>
              <w:t>备注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720" w:hRule="atLeast"/>
        </w:trPr>
        <w:tc>
          <w:tcPr>
            <w:tcW w:w="400" w:type="dxa"/>
            <w:vMerge w:val="restart"/>
            <w:vAlign w:val="center"/>
          </w:tcPr>
          <w:p>
            <w:pPr>
              <w:pageBreakBefore w:val="0"/>
              <w:wordWrap/>
              <w:autoSpaceDE w:val="0"/>
              <w:autoSpaceDN w:val="0"/>
              <w:spacing w:before="0" w:after="0" w:line="360" w:lineRule="atLeast"/>
              <w:ind w:left="0" w:right="0"/>
              <w:jc w:val="center"/>
              <w:textAlignment w:val="auto"/>
              <w:rPr>
                <w:sz w:val="21"/>
              </w:rPr>
            </w:pPr>
            <w:r>
              <w:rPr>
                <w:rFonts w:ascii="宋体" w:hAnsi="宋体" w:eastAsia="宋体" w:cs="宋体"/>
                <w:spacing w:val="0"/>
                <w:sz w:val="21"/>
              </w:rPr>
              <w:t>6</w:t>
            </w:r>
          </w:p>
        </w:tc>
        <w:tc>
          <w:tcPr>
            <w:tcW w:w="840" w:type="dxa"/>
            <w:vMerge w:val="restart"/>
            <w:vAlign w:val="center"/>
          </w:tcPr>
          <w:p>
            <w:pPr>
              <w:pageBreakBefore w:val="0"/>
              <w:wordWrap/>
              <w:autoSpaceDE w:val="0"/>
              <w:autoSpaceDN w:val="0"/>
              <w:spacing w:before="0" w:after="0" w:line="320" w:lineRule="atLeast"/>
              <w:ind w:left="0" w:right="0"/>
              <w:jc w:val="center"/>
              <w:textAlignment w:val="auto"/>
              <w:rPr>
                <w:sz w:val="21"/>
              </w:rPr>
            </w:pPr>
            <w:r>
              <w:rPr>
                <w:rFonts w:ascii="宋体" w:hAnsi="宋体" w:eastAsia="宋体" w:cs="宋体"/>
                <w:spacing w:val="0"/>
                <w:sz w:val="21"/>
              </w:rPr>
              <w:t>城市公</w:t>
            </w:r>
          </w:p>
          <w:p>
            <w:pPr>
              <w:pageBreakBefore w:val="0"/>
              <w:wordWrap/>
              <w:autoSpaceDE w:val="0"/>
              <w:autoSpaceDN w:val="0"/>
              <w:spacing w:before="0" w:after="0" w:line="300" w:lineRule="atLeast"/>
              <w:ind w:left="0" w:right="0"/>
              <w:jc w:val="center"/>
              <w:textAlignment w:val="auto"/>
              <w:rPr>
                <w:sz w:val="21"/>
              </w:rPr>
            </w:pPr>
            <w:r>
              <w:rPr>
                <w:rFonts w:ascii="宋体" w:hAnsi="宋体" w:eastAsia="宋体" w:cs="宋体"/>
                <w:spacing w:val="0"/>
                <w:sz w:val="21"/>
              </w:rPr>
              <w:t>共广场</w:t>
            </w:r>
          </w:p>
          <w:p>
            <w:pPr>
              <w:pageBreakBefore w:val="0"/>
              <w:wordWrap/>
              <w:autoSpaceDE w:val="0"/>
              <w:autoSpaceDN w:val="0"/>
              <w:spacing w:before="0" w:after="0" w:line="300" w:lineRule="atLeast"/>
              <w:ind w:left="0" w:right="0"/>
              <w:jc w:val="center"/>
              <w:textAlignment w:val="auto"/>
              <w:rPr>
                <w:sz w:val="21"/>
              </w:rPr>
            </w:pPr>
            <w:r>
              <w:rPr>
                <w:rFonts w:ascii="宋体" w:hAnsi="宋体" w:eastAsia="宋体" w:cs="宋体"/>
                <w:spacing w:val="0"/>
                <w:sz w:val="21"/>
              </w:rPr>
              <w:t>工程</w:t>
            </w:r>
          </w:p>
        </w:tc>
        <w:tc>
          <w:tcPr>
            <w:tcW w:w="940" w:type="dxa"/>
            <w:vAlign w:val="center"/>
          </w:tcPr>
          <w:p>
            <w:pPr>
              <w:pageBreakBefore w:val="0"/>
              <w:wordWrap/>
              <w:autoSpaceDE w:val="0"/>
              <w:autoSpaceDN w:val="0"/>
              <w:spacing w:before="0" w:after="0" w:line="360" w:lineRule="atLeast"/>
              <w:ind w:left="0" w:right="0"/>
              <w:jc w:val="center"/>
              <w:textAlignment w:val="auto"/>
              <w:rPr>
                <w:sz w:val="21"/>
              </w:rPr>
            </w:pPr>
            <w:r>
              <w:rPr>
                <w:rFonts w:ascii="宋体" w:hAnsi="宋体" w:eastAsia="宋体" w:cs="宋体"/>
                <w:spacing w:val="0"/>
                <w:sz w:val="21"/>
              </w:rPr>
              <w:t>大型</w:t>
            </w:r>
          </w:p>
        </w:tc>
        <w:tc>
          <w:tcPr>
            <w:tcW w:w="5780" w:type="dxa"/>
            <w:vAlign w:val="center"/>
          </w:tcPr>
          <w:p>
            <w:pPr>
              <w:pageBreakBefore w:val="0"/>
              <w:wordWrap/>
              <w:autoSpaceDE w:val="0"/>
              <w:autoSpaceDN w:val="0"/>
              <w:spacing w:before="0" w:after="0" w:line="380" w:lineRule="atLeast"/>
              <w:ind w:left="0" w:right="0"/>
              <w:jc w:val="both"/>
              <w:textAlignment w:val="auto"/>
              <w:rPr>
                <w:sz w:val="21"/>
              </w:rPr>
            </w:pPr>
            <w:r>
              <w:rPr>
                <w:rFonts w:ascii="宋体" w:hAnsi="宋体" w:eastAsia="宋体" w:cs="宋体"/>
                <w:spacing w:val="0"/>
                <w:sz w:val="21"/>
              </w:rPr>
              <w:t>符合下列条件之一 ：</w:t>
            </w:r>
          </w:p>
          <w:p>
            <w:pPr>
              <w:pageBreakBefore w:val="0"/>
              <w:wordWrap/>
              <w:autoSpaceDE w:val="0"/>
              <w:autoSpaceDN w:val="0"/>
              <w:spacing w:before="0" w:after="0" w:line="340" w:lineRule="atLeast"/>
              <w:ind w:left="0" w:right="0"/>
              <w:jc w:val="both"/>
              <w:textAlignment w:val="auto"/>
              <w:rPr>
                <w:sz w:val="21"/>
              </w:rPr>
            </w:pPr>
            <w:r>
              <w:rPr>
                <w:rFonts w:ascii="宋体" w:hAnsi="宋体" w:eastAsia="宋体" w:cs="宋体"/>
                <w:spacing w:val="0"/>
                <w:sz w:val="21"/>
              </w:rPr>
              <w:t>(1)总面积5万m²以上的城市公共广场工程；</w:t>
            </w:r>
          </w:p>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(2)工程造价(单项工程合同额)4000万元以上的城市公共</w:t>
            </w:r>
          </w:p>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广场工程。</w:t>
            </w:r>
          </w:p>
        </w:tc>
        <w:tc>
          <w:tcPr>
            <w:tcW w:w="1040" w:type="dxa"/>
            <w:vMerge w:val="restart"/>
            <w:vAlign w:val="center"/>
          </w:tcPr>
          <w:p>
            <w:pPr>
              <w:pageBreakBefore w:val="0"/>
              <w:wordWrap/>
              <w:autoSpaceDE w:val="0"/>
              <w:autoSpaceDN w:val="0"/>
              <w:spacing w:before="0" w:after="0" w:line="300" w:lineRule="atLeast"/>
              <w:ind w:left="0" w:right="0"/>
              <w:jc w:val="both"/>
              <w:textAlignment w:val="auto"/>
              <w:rPr>
                <w:sz w:val="21"/>
              </w:rPr>
            </w:pPr>
            <w:r>
              <w:rPr>
                <w:rFonts w:ascii="宋体" w:hAnsi="宋体" w:eastAsia="宋体" w:cs="宋体"/>
                <w:spacing w:val="0"/>
                <w:sz w:val="21"/>
              </w:rPr>
              <w:t>含体育</w:t>
            </w:r>
          </w:p>
          <w:p>
            <w:pPr>
              <w:pageBreakBefore w:val="0"/>
              <w:wordWrap/>
              <w:autoSpaceDE w:val="0"/>
              <w:autoSpaceDN w:val="0"/>
              <w:spacing w:before="0" w:after="0" w:line="300" w:lineRule="atLeast"/>
              <w:ind w:left="0" w:right="0"/>
              <w:jc w:val="both"/>
              <w:textAlignment w:val="auto"/>
              <w:rPr>
                <w:sz w:val="21"/>
              </w:rPr>
            </w:pPr>
            <w:r>
              <w:rPr>
                <w:rFonts w:ascii="宋体" w:hAnsi="宋体" w:eastAsia="宋体" w:cs="宋体"/>
                <w:spacing w:val="0"/>
                <w:sz w:val="21"/>
              </w:rPr>
              <w:t>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720" w:hRule="atLeast"/>
        </w:trPr>
        <w:tc>
          <w:tcPr>
            <w:tcW w:w="400" w:type="dxa"/>
            <w:vMerge w:val="continue"/>
          </w:tcPr>
          <w:p/>
        </w:tc>
        <w:tc>
          <w:tcPr>
            <w:tcW w:w="840" w:type="dxa"/>
            <w:vMerge w:val="continue"/>
          </w:tcPr>
          <w:p/>
        </w:tc>
        <w:tc>
          <w:tcPr>
            <w:tcW w:w="940" w:type="dxa"/>
            <w:vAlign w:val="center"/>
          </w:tcPr>
          <w:p>
            <w:pPr>
              <w:pageBreakBefore w:val="0"/>
              <w:wordWrap/>
              <w:autoSpaceDE w:val="0"/>
              <w:autoSpaceDN w:val="0"/>
              <w:spacing w:before="0" w:after="0" w:line="320" w:lineRule="atLeast"/>
              <w:ind w:left="0" w:right="0"/>
              <w:jc w:val="center"/>
              <w:textAlignment w:val="auto"/>
              <w:rPr>
                <w:sz w:val="21"/>
              </w:rPr>
            </w:pPr>
            <w:r>
              <w:rPr>
                <w:rFonts w:ascii="宋体" w:hAnsi="宋体" w:eastAsia="宋体" w:cs="宋体"/>
                <w:spacing w:val="0"/>
                <w:sz w:val="21"/>
              </w:rPr>
              <w:t>中型</w:t>
            </w:r>
          </w:p>
        </w:tc>
        <w:tc>
          <w:tcPr>
            <w:tcW w:w="5780" w:type="dxa"/>
            <w:vAlign w:val="center"/>
          </w:tcPr>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符合下列条件之一：</w:t>
            </w:r>
          </w:p>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(1)总面积2万m²以上，5万m²以下的城市公共广场工程；</w:t>
            </w:r>
          </w:p>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(2)工程造价(单项工程合同额)1000万元以上，4000万元</w:t>
            </w:r>
          </w:p>
          <w:p>
            <w:pPr>
              <w:pageBreakBefore w:val="0"/>
              <w:wordWrap/>
              <w:autoSpaceDE w:val="0"/>
              <w:autoSpaceDN w:val="0"/>
              <w:spacing w:before="0" w:after="0" w:line="340" w:lineRule="atLeast"/>
              <w:ind w:left="0" w:right="0"/>
              <w:jc w:val="both"/>
              <w:textAlignment w:val="auto"/>
              <w:rPr>
                <w:sz w:val="21"/>
              </w:rPr>
            </w:pPr>
            <w:r>
              <w:rPr>
                <w:rFonts w:ascii="宋体" w:hAnsi="宋体" w:eastAsia="宋体" w:cs="宋体"/>
                <w:spacing w:val="0"/>
                <w:sz w:val="21"/>
              </w:rPr>
              <w:t>以下的城市公共广场工程。</w:t>
            </w:r>
          </w:p>
        </w:tc>
        <w:tc>
          <w:tcPr>
            <w:tcW w:w="1040" w:type="dxa"/>
            <w:vMerge w:val="continue"/>
          </w:tc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160" w:hRule="atLeast"/>
        </w:trPr>
        <w:tc>
          <w:tcPr>
            <w:tcW w:w="400" w:type="dxa"/>
            <w:vMerge w:val="continue"/>
          </w:tcPr>
          <w:p/>
        </w:tc>
        <w:tc>
          <w:tcPr>
            <w:tcW w:w="840" w:type="dxa"/>
            <w:vMerge w:val="continue"/>
          </w:tcPr>
          <w:p/>
        </w:tc>
        <w:tc>
          <w:tcPr>
            <w:tcW w:w="940" w:type="dxa"/>
            <w:vAlign w:val="center"/>
          </w:tcPr>
          <w:p>
            <w:pPr>
              <w:pageBreakBefore w:val="0"/>
              <w:wordWrap/>
              <w:autoSpaceDE w:val="0"/>
              <w:autoSpaceDN w:val="0"/>
              <w:spacing w:before="0" w:after="0" w:line="360" w:lineRule="atLeast"/>
              <w:ind w:left="0" w:right="0"/>
              <w:jc w:val="center"/>
              <w:textAlignment w:val="auto"/>
              <w:rPr>
                <w:sz w:val="21"/>
              </w:rPr>
            </w:pPr>
            <w:r>
              <w:rPr>
                <w:rFonts w:ascii="宋体" w:hAnsi="宋体" w:eastAsia="宋体" w:cs="宋体"/>
                <w:spacing w:val="0"/>
                <w:sz w:val="21"/>
              </w:rPr>
              <w:t>小型</w:t>
            </w:r>
          </w:p>
        </w:tc>
        <w:tc>
          <w:tcPr>
            <w:tcW w:w="5780" w:type="dxa"/>
            <w:vAlign w:val="center"/>
          </w:tcPr>
          <w:p>
            <w:pPr>
              <w:pageBreakBefore w:val="0"/>
              <w:wordWrap/>
              <w:autoSpaceDE w:val="0"/>
              <w:autoSpaceDN w:val="0"/>
              <w:spacing w:before="0" w:after="0" w:line="380" w:lineRule="atLeast"/>
              <w:ind w:left="0" w:right="0"/>
              <w:jc w:val="both"/>
              <w:textAlignment w:val="auto"/>
              <w:rPr>
                <w:sz w:val="21"/>
              </w:rPr>
            </w:pPr>
            <w:r>
              <w:rPr>
                <w:rFonts w:ascii="宋体" w:hAnsi="宋体" w:eastAsia="宋体" w:cs="宋体"/>
                <w:spacing w:val="0"/>
                <w:sz w:val="21"/>
              </w:rPr>
              <w:t>总面积2万m²以下，且工程造价(单项工程合同额)50万元</w:t>
            </w:r>
          </w:p>
          <w:p>
            <w:pPr>
              <w:pageBreakBefore w:val="0"/>
              <w:wordWrap/>
              <w:autoSpaceDE w:val="0"/>
              <w:autoSpaceDN w:val="0"/>
              <w:spacing w:before="0" w:after="0" w:line="380" w:lineRule="atLeast"/>
              <w:ind w:left="0" w:right="0"/>
              <w:jc w:val="both"/>
              <w:textAlignment w:val="auto"/>
              <w:rPr>
                <w:sz w:val="21"/>
              </w:rPr>
            </w:pPr>
            <w:r>
              <w:rPr>
                <w:rFonts w:ascii="宋体" w:hAnsi="宋体" w:eastAsia="宋体" w:cs="宋体"/>
                <w:spacing w:val="0"/>
                <w:sz w:val="21"/>
              </w:rPr>
              <w:t>以上的城市公共广场工程。</w:t>
            </w:r>
          </w:p>
        </w:tc>
        <w:tc>
          <w:tcPr>
            <w:tcW w:w="1040" w:type="dxa"/>
            <w:vMerge w:val="continue"/>
          </w:tc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160" w:hRule="atLeast"/>
        </w:trPr>
        <w:tc>
          <w:tcPr>
            <w:tcW w:w="400" w:type="dxa"/>
            <w:vMerge w:val="restart"/>
            <w:vAlign w:val="center"/>
          </w:tcPr>
          <w:p>
            <w:pPr>
              <w:pageBreakBefore w:val="0"/>
              <w:wordWrap/>
              <w:autoSpaceDE w:val="0"/>
              <w:autoSpaceDN w:val="0"/>
              <w:spacing w:before="0" w:after="0" w:line="320" w:lineRule="atLeast"/>
              <w:ind w:left="0" w:right="0"/>
              <w:jc w:val="center"/>
              <w:textAlignment w:val="auto"/>
              <w:rPr>
                <w:sz w:val="21"/>
              </w:rPr>
            </w:pPr>
            <w:r>
              <w:rPr>
                <w:rFonts w:ascii="宋体" w:hAnsi="宋体" w:eastAsia="宋体" w:cs="宋体"/>
                <w:spacing w:val="0"/>
                <w:sz w:val="21"/>
              </w:rPr>
              <w:t>7</w:t>
            </w:r>
          </w:p>
        </w:tc>
        <w:tc>
          <w:tcPr>
            <w:tcW w:w="840" w:type="dxa"/>
            <w:vMerge w:val="restart"/>
            <w:vAlign w:val="center"/>
          </w:tcPr>
          <w:p>
            <w:pPr>
              <w:pageBreakBefore w:val="0"/>
              <w:wordWrap/>
              <w:autoSpaceDE w:val="0"/>
              <w:autoSpaceDN w:val="0"/>
              <w:spacing w:before="0" w:after="0" w:line="300" w:lineRule="atLeast"/>
              <w:ind w:left="0" w:right="0"/>
              <w:jc w:val="center"/>
              <w:textAlignment w:val="auto"/>
              <w:rPr>
                <w:sz w:val="21"/>
              </w:rPr>
            </w:pPr>
            <w:r>
              <w:rPr>
                <w:rFonts w:ascii="宋体" w:hAnsi="宋体" w:eastAsia="宋体" w:cs="宋体"/>
                <w:spacing w:val="0"/>
                <w:sz w:val="21"/>
              </w:rPr>
              <w:t>市政综</w:t>
            </w:r>
          </w:p>
          <w:p>
            <w:pPr>
              <w:pageBreakBefore w:val="0"/>
              <w:wordWrap/>
              <w:autoSpaceDE w:val="0"/>
              <w:autoSpaceDN w:val="0"/>
              <w:spacing w:before="0" w:after="0" w:line="300" w:lineRule="atLeast"/>
              <w:ind w:left="0" w:right="0"/>
              <w:jc w:val="center"/>
              <w:textAlignment w:val="auto"/>
              <w:rPr>
                <w:sz w:val="21"/>
              </w:rPr>
            </w:pPr>
            <w:r>
              <w:rPr>
                <w:rFonts w:ascii="宋体" w:hAnsi="宋体" w:eastAsia="宋体" w:cs="宋体"/>
                <w:spacing w:val="0"/>
                <w:sz w:val="21"/>
              </w:rPr>
              <w:t>合工程</w:t>
            </w:r>
          </w:p>
        </w:tc>
        <w:tc>
          <w:tcPr>
            <w:tcW w:w="940" w:type="dxa"/>
            <w:vAlign w:val="center"/>
          </w:tcPr>
          <w:p>
            <w:pPr>
              <w:pageBreakBefore w:val="0"/>
              <w:wordWrap/>
              <w:autoSpaceDE w:val="0"/>
              <w:autoSpaceDN w:val="0"/>
              <w:spacing w:before="0" w:after="0" w:line="320" w:lineRule="atLeast"/>
              <w:ind w:left="0" w:right="0"/>
              <w:jc w:val="center"/>
              <w:textAlignment w:val="auto"/>
              <w:rPr>
                <w:sz w:val="21"/>
              </w:rPr>
            </w:pPr>
            <w:r>
              <w:rPr>
                <w:rFonts w:ascii="宋体" w:hAnsi="宋体" w:eastAsia="宋体" w:cs="宋体"/>
                <w:spacing w:val="0"/>
                <w:sz w:val="21"/>
              </w:rPr>
              <w:t>大型</w:t>
            </w:r>
          </w:p>
        </w:tc>
        <w:tc>
          <w:tcPr>
            <w:tcW w:w="5780" w:type="dxa"/>
            <w:vAlign w:val="center"/>
          </w:tcPr>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工程造价(单项工程合同额)8000万元以上的市政综合工程。</w:t>
            </w:r>
          </w:p>
        </w:tc>
        <w:tc>
          <w:tcPr>
            <w:tcW w:w="1040" w:type="dxa"/>
            <w:vMerge w:val="restart"/>
          </w:tcPr>
          <w:p>
            <w:pPr>
              <w:pageBreakBefore w:val="0"/>
              <w:wordWrap/>
              <w:autoSpaceDE w:val="0"/>
              <w:autoSpaceDN w:val="0"/>
              <w:spacing w:before="520" w:after="0" w:line="300" w:lineRule="atLeast"/>
              <w:ind w:left="0" w:right="0" w:firstLine="40"/>
              <w:jc w:val="both"/>
              <w:textAlignment w:val="auto"/>
              <w:rPr>
                <w:sz w:val="21"/>
              </w:rPr>
            </w:pPr>
            <w:r>
              <w:rPr>
                <w:rFonts w:ascii="宋体" w:hAnsi="宋体" w:eastAsia="宋体" w:cs="宋体"/>
                <w:spacing w:val="0"/>
                <w:sz w:val="21"/>
              </w:rPr>
              <w:t>包括城市</w:t>
            </w:r>
          </w:p>
          <w:p>
            <w:pPr>
              <w:pageBreakBefore w:val="0"/>
              <w:wordWrap/>
              <w:autoSpaceDE w:val="0"/>
              <w:autoSpaceDN w:val="0"/>
              <w:spacing w:before="0" w:after="0" w:line="300" w:lineRule="atLeast"/>
              <w:ind w:left="0" w:right="0"/>
              <w:jc w:val="both"/>
              <w:textAlignment w:val="auto"/>
              <w:rPr>
                <w:sz w:val="21"/>
              </w:rPr>
            </w:pPr>
            <w:r>
              <w:rPr>
                <w:rFonts w:ascii="宋体" w:hAnsi="宋体" w:eastAsia="宋体" w:cs="宋体"/>
                <w:spacing w:val="0"/>
                <w:sz w:val="21"/>
              </w:rPr>
              <w:t>地下综合</w:t>
            </w:r>
          </w:p>
          <w:p>
            <w:pPr>
              <w:pageBreakBefore w:val="0"/>
              <w:wordWrap/>
              <w:autoSpaceDE w:val="0"/>
              <w:autoSpaceDN w:val="0"/>
              <w:spacing w:before="0" w:after="0" w:line="300" w:lineRule="atLeast"/>
              <w:ind w:left="0" w:right="0" w:firstLine="20"/>
              <w:jc w:val="both"/>
              <w:textAlignment w:val="auto"/>
              <w:rPr>
                <w:sz w:val="21"/>
              </w:rPr>
            </w:pPr>
            <w:r>
              <w:rPr>
                <w:rFonts w:ascii="宋体" w:hAnsi="宋体" w:eastAsia="宋体" w:cs="宋体"/>
                <w:spacing w:val="0"/>
                <w:sz w:val="21"/>
              </w:rPr>
              <w:t>管廊工</w:t>
            </w:r>
          </w:p>
          <w:p>
            <w:pPr>
              <w:pageBreakBefore w:val="0"/>
              <w:wordWrap/>
              <w:autoSpaceDE w:val="0"/>
              <w:autoSpaceDN w:val="0"/>
              <w:spacing w:before="0" w:after="0" w:line="300" w:lineRule="atLeast"/>
              <w:ind w:left="0" w:right="0"/>
              <w:jc w:val="both"/>
              <w:textAlignment w:val="auto"/>
              <w:rPr>
                <w:sz w:val="21"/>
              </w:rPr>
            </w:pPr>
            <w:r>
              <w:rPr>
                <w:rFonts w:ascii="宋体" w:hAnsi="宋体" w:eastAsia="宋体" w:cs="宋体"/>
                <w:spacing w:val="0"/>
                <w:sz w:val="21"/>
              </w:rPr>
              <w:t>程、黑臭</w:t>
            </w:r>
          </w:p>
          <w:p>
            <w:pPr>
              <w:pageBreakBefore w:val="0"/>
              <w:wordWrap/>
              <w:autoSpaceDE w:val="0"/>
              <w:autoSpaceDN w:val="0"/>
              <w:spacing w:before="0" w:after="0" w:line="300" w:lineRule="atLeast"/>
              <w:ind w:left="0" w:right="0" w:firstLine="20"/>
              <w:jc w:val="both"/>
              <w:textAlignment w:val="auto"/>
              <w:rPr>
                <w:sz w:val="21"/>
              </w:rPr>
            </w:pPr>
            <w:r>
              <w:rPr>
                <w:rFonts w:ascii="宋体" w:hAnsi="宋体" w:eastAsia="宋体" w:cs="宋体"/>
                <w:spacing w:val="0"/>
                <w:sz w:val="21"/>
              </w:rPr>
              <w:t>水体整治</w:t>
            </w:r>
          </w:p>
          <w:p>
            <w:pPr>
              <w:pageBreakBefore w:val="0"/>
              <w:wordWrap/>
              <w:autoSpaceDE w:val="0"/>
              <w:autoSpaceDN w:val="0"/>
              <w:spacing w:before="0" w:after="0" w:line="300" w:lineRule="atLeast"/>
              <w:ind w:left="0" w:right="0" w:firstLine="40"/>
              <w:jc w:val="both"/>
              <w:textAlignment w:val="auto"/>
              <w:rPr>
                <w:sz w:val="21"/>
              </w:rPr>
            </w:pPr>
            <w:r>
              <w:rPr>
                <w:rFonts w:ascii="宋体" w:hAnsi="宋体" w:eastAsia="宋体" w:cs="宋体"/>
                <w:spacing w:val="0"/>
                <w:sz w:val="21"/>
              </w:rPr>
              <w:t>工程、垃</w:t>
            </w:r>
          </w:p>
          <w:p>
            <w:pPr>
              <w:pageBreakBefore w:val="0"/>
              <w:wordWrap/>
              <w:autoSpaceDE w:val="0"/>
              <w:autoSpaceDN w:val="0"/>
              <w:spacing w:before="0" w:after="0" w:line="300" w:lineRule="atLeast"/>
              <w:ind w:left="0" w:right="0"/>
              <w:jc w:val="both"/>
              <w:textAlignment w:val="auto"/>
              <w:rPr>
                <w:sz w:val="21"/>
              </w:rPr>
            </w:pPr>
            <w:r>
              <w:rPr>
                <w:rFonts w:ascii="宋体" w:hAnsi="宋体" w:eastAsia="宋体" w:cs="宋体"/>
                <w:spacing w:val="0"/>
                <w:sz w:val="21"/>
              </w:rPr>
              <w:t>圾处理工</w:t>
            </w:r>
          </w:p>
          <w:p>
            <w:pPr>
              <w:pageBreakBefore w:val="0"/>
              <w:wordWrap/>
              <w:autoSpaceDE w:val="0"/>
              <w:autoSpaceDN w:val="0"/>
              <w:spacing w:before="0" w:after="0" w:line="280" w:lineRule="atLeast"/>
              <w:ind w:left="0" w:right="0"/>
              <w:jc w:val="both"/>
              <w:textAlignment w:val="auto"/>
              <w:rPr>
                <w:sz w:val="21"/>
              </w:rPr>
            </w:pPr>
            <w:r>
              <w:rPr>
                <w:rFonts w:ascii="宋体" w:hAnsi="宋体" w:eastAsia="宋体" w:cs="宋体"/>
                <w:spacing w:val="0"/>
                <w:sz w:val="21"/>
              </w:rPr>
              <w:t>程等。</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120" w:hRule="atLeast"/>
        </w:trPr>
        <w:tc>
          <w:tcPr>
            <w:tcW w:w="400" w:type="dxa"/>
            <w:vMerge w:val="continue"/>
          </w:tcPr>
          <w:p/>
        </w:tc>
        <w:tc>
          <w:tcPr>
            <w:tcW w:w="840" w:type="dxa"/>
            <w:vMerge w:val="continue"/>
          </w:tcPr>
          <w:p/>
        </w:tc>
        <w:tc>
          <w:tcPr>
            <w:tcW w:w="940" w:type="dxa"/>
            <w:vAlign w:val="center"/>
          </w:tcPr>
          <w:p>
            <w:pPr>
              <w:pageBreakBefore w:val="0"/>
              <w:wordWrap/>
              <w:autoSpaceDE w:val="0"/>
              <w:autoSpaceDN w:val="0"/>
              <w:spacing w:before="0" w:after="0" w:line="360" w:lineRule="atLeast"/>
              <w:ind w:left="0" w:right="0"/>
              <w:jc w:val="center"/>
              <w:textAlignment w:val="auto"/>
              <w:rPr>
                <w:sz w:val="21"/>
              </w:rPr>
            </w:pPr>
            <w:r>
              <w:rPr>
                <w:rFonts w:ascii="宋体" w:hAnsi="宋体" w:eastAsia="宋体" w:cs="宋体"/>
                <w:spacing w:val="0"/>
                <w:sz w:val="21"/>
              </w:rPr>
              <w:t>中型</w:t>
            </w:r>
          </w:p>
        </w:tc>
        <w:tc>
          <w:tcPr>
            <w:tcW w:w="5780" w:type="dxa"/>
            <w:vAlign w:val="center"/>
          </w:tcPr>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工程造价(单项工程合同额)3000万元以上，8000万元以下</w:t>
            </w:r>
          </w:p>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的市政综合工程。</w:t>
            </w:r>
          </w:p>
        </w:tc>
        <w:tc>
          <w:tcPr>
            <w:tcW w:w="1040" w:type="dxa"/>
            <w:vMerge w:val="continue"/>
          </w:tc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160" w:hRule="atLeast"/>
        </w:trPr>
        <w:tc>
          <w:tcPr>
            <w:tcW w:w="400" w:type="dxa"/>
            <w:vMerge w:val="continue"/>
          </w:tcPr>
          <w:p/>
        </w:tc>
        <w:tc>
          <w:tcPr>
            <w:tcW w:w="840" w:type="dxa"/>
            <w:vMerge w:val="continue"/>
          </w:tcPr>
          <w:p/>
        </w:tc>
        <w:tc>
          <w:tcPr>
            <w:tcW w:w="940" w:type="dxa"/>
            <w:vAlign w:val="center"/>
          </w:tcPr>
          <w:p>
            <w:pPr>
              <w:pageBreakBefore w:val="0"/>
              <w:wordWrap/>
              <w:autoSpaceDE w:val="0"/>
              <w:autoSpaceDN w:val="0"/>
              <w:spacing w:before="0" w:after="0" w:line="320" w:lineRule="atLeast"/>
              <w:ind w:left="0" w:right="0"/>
              <w:jc w:val="center"/>
              <w:textAlignment w:val="auto"/>
              <w:rPr>
                <w:sz w:val="21"/>
              </w:rPr>
            </w:pPr>
            <w:r>
              <w:rPr>
                <w:rFonts w:ascii="宋体" w:hAnsi="宋体" w:eastAsia="宋体" w:cs="宋体"/>
                <w:spacing w:val="0"/>
                <w:sz w:val="21"/>
              </w:rPr>
              <w:t>小型</w:t>
            </w:r>
          </w:p>
        </w:tc>
        <w:tc>
          <w:tcPr>
            <w:tcW w:w="5780" w:type="dxa"/>
            <w:vAlign w:val="center"/>
          </w:tcPr>
          <w:p>
            <w:pPr>
              <w:pageBreakBefore w:val="0"/>
              <w:wordWrap/>
              <w:autoSpaceDE w:val="0"/>
              <w:autoSpaceDN w:val="0"/>
              <w:spacing w:before="0" w:after="0" w:line="380" w:lineRule="atLeast"/>
              <w:ind w:left="0" w:right="0"/>
              <w:jc w:val="both"/>
              <w:textAlignment w:val="auto"/>
              <w:rPr>
                <w:sz w:val="21"/>
              </w:rPr>
            </w:pPr>
            <w:r>
              <w:rPr>
                <w:rFonts w:ascii="宋体" w:hAnsi="宋体" w:eastAsia="宋体" w:cs="宋体"/>
                <w:spacing w:val="0"/>
                <w:sz w:val="21"/>
              </w:rPr>
              <w:t>工程造价(单项工程合同额)300万元以上，3000万元以下的</w:t>
            </w:r>
          </w:p>
          <w:p>
            <w:pPr>
              <w:pageBreakBefore w:val="0"/>
              <w:wordWrap/>
              <w:autoSpaceDE w:val="0"/>
              <w:autoSpaceDN w:val="0"/>
              <w:spacing w:before="0" w:after="0" w:line="380" w:lineRule="atLeast"/>
              <w:ind w:left="0" w:right="0"/>
              <w:jc w:val="both"/>
              <w:textAlignment w:val="auto"/>
              <w:rPr>
                <w:sz w:val="21"/>
              </w:rPr>
            </w:pPr>
            <w:r>
              <w:rPr>
                <w:rFonts w:ascii="宋体" w:hAnsi="宋体" w:eastAsia="宋体" w:cs="宋体"/>
                <w:spacing w:val="0"/>
                <w:sz w:val="21"/>
              </w:rPr>
              <w:t>市政综合工程。</w:t>
            </w:r>
          </w:p>
        </w:tc>
        <w:tc>
          <w:tcPr>
            <w:tcW w:w="1040" w:type="dxa"/>
            <w:vMerge w:val="continue"/>
          </w:tc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80" w:hRule="atLeast"/>
        </w:trPr>
        <w:tc>
          <w:tcPr>
            <w:tcW w:w="400" w:type="dxa"/>
            <w:vMerge w:val="restart"/>
            <w:vAlign w:val="center"/>
          </w:tcPr>
          <w:p>
            <w:pPr>
              <w:pageBreakBefore w:val="0"/>
              <w:wordWrap/>
              <w:autoSpaceDE w:val="0"/>
              <w:autoSpaceDN w:val="0"/>
              <w:spacing w:before="0" w:after="0" w:line="320" w:lineRule="atLeast"/>
              <w:ind w:left="0" w:right="0"/>
              <w:jc w:val="center"/>
              <w:textAlignment w:val="auto"/>
              <w:rPr>
                <w:sz w:val="21"/>
              </w:rPr>
            </w:pPr>
            <w:r>
              <w:rPr>
                <w:rFonts w:ascii="宋体" w:hAnsi="宋体" w:eastAsia="宋体" w:cs="宋体"/>
                <w:spacing w:val="0"/>
                <w:sz w:val="21"/>
              </w:rPr>
              <w:t>8</w:t>
            </w:r>
          </w:p>
        </w:tc>
        <w:tc>
          <w:tcPr>
            <w:tcW w:w="840" w:type="dxa"/>
            <w:vMerge w:val="restart"/>
            <w:vAlign w:val="center"/>
          </w:tcPr>
          <w:p>
            <w:pPr>
              <w:pageBreakBefore w:val="0"/>
              <w:wordWrap/>
              <w:autoSpaceDE w:val="0"/>
              <w:autoSpaceDN w:val="0"/>
              <w:spacing w:before="0" w:after="0" w:line="320" w:lineRule="atLeast"/>
              <w:ind w:left="0" w:right="0"/>
              <w:jc w:val="center"/>
              <w:textAlignment w:val="auto"/>
              <w:rPr>
                <w:sz w:val="21"/>
              </w:rPr>
            </w:pPr>
            <w:r>
              <w:rPr>
                <w:rFonts w:ascii="宋体" w:hAnsi="宋体" w:eastAsia="宋体" w:cs="宋体"/>
                <w:spacing w:val="0"/>
                <w:sz w:val="21"/>
              </w:rPr>
              <w:t>公园</w:t>
            </w:r>
          </w:p>
          <w:p>
            <w:pPr>
              <w:pageBreakBefore w:val="0"/>
              <w:wordWrap/>
              <w:autoSpaceDE w:val="0"/>
              <w:autoSpaceDN w:val="0"/>
              <w:spacing w:before="0" w:after="0" w:line="300" w:lineRule="atLeast"/>
              <w:ind w:left="0" w:right="0"/>
              <w:jc w:val="center"/>
              <w:textAlignment w:val="auto"/>
              <w:rPr>
                <w:sz w:val="21"/>
              </w:rPr>
            </w:pPr>
            <w:r>
              <w:rPr>
                <w:rFonts w:ascii="宋体" w:hAnsi="宋体" w:eastAsia="宋体" w:cs="宋体"/>
                <w:spacing w:val="0"/>
                <w:sz w:val="21"/>
              </w:rPr>
              <w:t>绿地</w:t>
            </w:r>
          </w:p>
        </w:tc>
        <w:tc>
          <w:tcPr>
            <w:tcW w:w="940" w:type="dxa"/>
            <w:vAlign w:val="center"/>
          </w:tcPr>
          <w:p>
            <w:pPr>
              <w:pageBreakBefore w:val="0"/>
              <w:wordWrap/>
              <w:autoSpaceDE w:val="0"/>
              <w:autoSpaceDN w:val="0"/>
              <w:spacing w:before="0" w:after="0" w:line="360" w:lineRule="atLeast"/>
              <w:ind w:left="0" w:right="0"/>
              <w:jc w:val="center"/>
              <w:textAlignment w:val="auto"/>
              <w:rPr>
                <w:sz w:val="21"/>
              </w:rPr>
            </w:pPr>
            <w:r>
              <w:rPr>
                <w:rFonts w:ascii="宋体" w:hAnsi="宋体" w:eastAsia="宋体" w:cs="宋体"/>
                <w:spacing w:val="0"/>
                <w:sz w:val="21"/>
              </w:rPr>
              <w:t>大型</w:t>
            </w:r>
          </w:p>
        </w:tc>
        <w:tc>
          <w:tcPr>
            <w:tcW w:w="5780" w:type="dxa"/>
            <w:vAlign w:val="center"/>
          </w:tcPr>
          <w:p>
            <w:pPr>
              <w:pageBreakBefore w:val="0"/>
              <w:wordWrap/>
              <w:autoSpaceDE w:val="0"/>
              <w:autoSpaceDN w:val="0"/>
              <w:spacing w:before="0" w:after="0" w:line="340" w:lineRule="atLeast"/>
              <w:ind w:left="0" w:right="0"/>
              <w:jc w:val="both"/>
              <w:textAlignment w:val="auto"/>
              <w:rPr>
                <w:sz w:val="21"/>
              </w:rPr>
            </w:pPr>
            <w:r>
              <w:rPr>
                <w:rFonts w:ascii="宋体" w:hAnsi="宋体" w:eastAsia="宋体" w:cs="宋体"/>
                <w:spacing w:val="0"/>
                <w:sz w:val="21"/>
              </w:rPr>
              <w:t>符合下列条件之一 ：</w:t>
            </w:r>
          </w:p>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(1)占地面积10万m²以上的公园绿地工程；</w:t>
            </w:r>
          </w:p>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(2)工程造价(单项工程合同额)2000万元以上的公园绿地</w:t>
            </w:r>
          </w:p>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工程。</w:t>
            </w:r>
          </w:p>
        </w:tc>
        <w:tc>
          <w:tcPr>
            <w:tcW w:w="1040" w:type="dxa"/>
            <w:vMerge w:val="restart"/>
            <w:vAlign w:val="center"/>
          </w:tcPr>
          <w:p>
            <w:pPr>
              <w:pageBreakBefore w:val="0"/>
              <w:wordWrap/>
              <w:spacing w:before="0" w:after="0" w:line="240" w:lineRule="exact"/>
              <w:ind w:left="0" w:right="0"/>
              <w:jc w:val="both"/>
              <w:textAlignment w:val="auto"/>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720" w:hRule="atLeast"/>
        </w:trPr>
        <w:tc>
          <w:tcPr>
            <w:tcW w:w="400" w:type="dxa"/>
            <w:vMerge w:val="continue"/>
          </w:tcPr>
          <w:p/>
        </w:tc>
        <w:tc>
          <w:tcPr>
            <w:tcW w:w="840" w:type="dxa"/>
            <w:vMerge w:val="continue"/>
          </w:tcPr>
          <w:p/>
        </w:tc>
        <w:tc>
          <w:tcPr>
            <w:tcW w:w="940" w:type="dxa"/>
            <w:vAlign w:val="center"/>
          </w:tcPr>
          <w:p>
            <w:pPr>
              <w:pageBreakBefore w:val="0"/>
              <w:wordWrap/>
              <w:autoSpaceDE w:val="0"/>
              <w:autoSpaceDN w:val="0"/>
              <w:spacing w:before="0" w:after="0" w:line="360" w:lineRule="atLeast"/>
              <w:ind w:left="0" w:right="0"/>
              <w:jc w:val="center"/>
              <w:textAlignment w:val="auto"/>
              <w:rPr>
                <w:sz w:val="21"/>
              </w:rPr>
            </w:pPr>
            <w:r>
              <w:rPr>
                <w:rFonts w:ascii="宋体" w:hAnsi="宋体" w:eastAsia="宋体" w:cs="宋体"/>
                <w:spacing w:val="0"/>
                <w:sz w:val="21"/>
              </w:rPr>
              <w:t>中型</w:t>
            </w:r>
          </w:p>
        </w:tc>
        <w:tc>
          <w:tcPr>
            <w:tcW w:w="5780" w:type="dxa"/>
            <w:vAlign w:val="center"/>
          </w:tcPr>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符合下列条件之一：</w:t>
            </w:r>
          </w:p>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(1)占地面积5万m²以上，10万m²以下的公园绿地工程；</w:t>
            </w:r>
          </w:p>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(2)工程造价(单项工程合同额)1000万元以上，2000万元</w:t>
            </w:r>
          </w:p>
          <w:p>
            <w:pPr>
              <w:pageBreakBefore w:val="0"/>
              <w:wordWrap/>
              <w:autoSpaceDE w:val="0"/>
              <w:autoSpaceDN w:val="0"/>
              <w:spacing w:before="0" w:after="0" w:line="380" w:lineRule="atLeast"/>
              <w:ind w:left="0" w:right="0"/>
              <w:jc w:val="both"/>
              <w:textAlignment w:val="auto"/>
              <w:rPr>
                <w:sz w:val="21"/>
              </w:rPr>
            </w:pPr>
            <w:r>
              <w:rPr>
                <w:rFonts w:ascii="宋体" w:hAnsi="宋体" w:eastAsia="宋体" w:cs="宋体"/>
                <w:spacing w:val="0"/>
                <w:sz w:val="21"/>
              </w:rPr>
              <w:t>以下的公园绿地工程。</w:t>
            </w:r>
          </w:p>
        </w:tc>
        <w:tc>
          <w:tcPr>
            <w:tcW w:w="1040" w:type="dxa"/>
            <w:vMerge w:val="continue"/>
          </w:tc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700" w:hRule="atLeast"/>
        </w:trPr>
        <w:tc>
          <w:tcPr>
            <w:tcW w:w="400" w:type="dxa"/>
            <w:vMerge w:val="continue"/>
          </w:tcPr>
          <w:p/>
        </w:tc>
        <w:tc>
          <w:tcPr>
            <w:tcW w:w="840" w:type="dxa"/>
            <w:vMerge w:val="continue"/>
          </w:tcPr>
          <w:p/>
        </w:tc>
        <w:tc>
          <w:tcPr>
            <w:tcW w:w="940" w:type="dxa"/>
            <w:vAlign w:val="center"/>
          </w:tcPr>
          <w:p>
            <w:pPr>
              <w:pageBreakBefore w:val="0"/>
              <w:wordWrap/>
              <w:autoSpaceDE w:val="0"/>
              <w:autoSpaceDN w:val="0"/>
              <w:spacing w:before="0" w:after="0" w:line="360" w:lineRule="atLeast"/>
              <w:ind w:left="0" w:right="0"/>
              <w:jc w:val="center"/>
              <w:textAlignment w:val="auto"/>
              <w:rPr>
                <w:sz w:val="21"/>
              </w:rPr>
            </w:pPr>
            <w:r>
              <w:rPr>
                <w:rFonts w:ascii="宋体" w:hAnsi="宋体" w:eastAsia="宋体" w:cs="宋体"/>
                <w:spacing w:val="0"/>
                <w:sz w:val="21"/>
              </w:rPr>
              <w:t>小型</w:t>
            </w:r>
          </w:p>
        </w:tc>
        <w:tc>
          <w:tcPr>
            <w:tcW w:w="5780" w:type="dxa"/>
            <w:vAlign w:val="center"/>
          </w:tcPr>
          <w:p>
            <w:pPr>
              <w:pageBreakBefore w:val="0"/>
              <w:wordWrap/>
              <w:autoSpaceDE w:val="0"/>
              <w:autoSpaceDN w:val="0"/>
              <w:spacing w:before="0" w:after="0" w:line="340" w:lineRule="atLeast"/>
              <w:ind w:left="0" w:right="0"/>
              <w:jc w:val="both"/>
              <w:textAlignment w:val="auto"/>
              <w:rPr>
                <w:sz w:val="21"/>
              </w:rPr>
            </w:pPr>
            <w:r>
              <w:rPr>
                <w:rFonts w:ascii="宋体" w:hAnsi="宋体" w:eastAsia="宋体" w:cs="宋体"/>
                <w:spacing w:val="0"/>
                <w:sz w:val="21"/>
              </w:rPr>
              <w:t>符合下列条件之一 ：</w:t>
            </w:r>
          </w:p>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(1)占地面积2万m²以上，5万m²以下的公园绿地工程；</w:t>
            </w:r>
          </w:p>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(2)工程造价(单项工程合同额)300万元以上，1000万元</w:t>
            </w:r>
          </w:p>
          <w:p>
            <w:pPr>
              <w:pageBreakBefore w:val="0"/>
              <w:wordWrap/>
              <w:autoSpaceDE w:val="0"/>
              <w:autoSpaceDN w:val="0"/>
              <w:spacing w:before="0" w:after="0" w:line="340" w:lineRule="atLeast"/>
              <w:ind w:left="0" w:right="0"/>
              <w:jc w:val="both"/>
              <w:textAlignment w:val="auto"/>
              <w:rPr>
                <w:sz w:val="21"/>
              </w:rPr>
            </w:pPr>
            <w:r>
              <w:rPr>
                <w:rFonts w:ascii="宋体" w:hAnsi="宋体" w:eastAsia="宋体" w:cs="宋体"/>
                <w:spacing w:val="0"/>
                <w:sz w:val="21"/>
              </w:rPr>
              <w:t>以下的公园绿地工程。</w:t>
            </w:r>
          </w:p>
        </w:tc>
        <w:tc>
          <w:tcPr>
            <w:tcW w:w="1040" w:type="dxa"/>
            <w:vMerge w:val="continue"/>
          </w:tcPr>
          <w:p/>
        </w:tc>
      </w:tr>
    </w:tbl>
    <w:p>
      <w:pPr>
        <w:pageBreakBefore w:val="0"/>
        <w:wordWrap/>
        <w:autoSpaceDE w:val="0"/>
        <w:autoSpaceDN w:val="0"/>
        <w:spacing w:before="300" w:after="0" w:line="300" w:lineRule="atLeast"/>
        <w:ind w:left="4680" w:right="0"/>
        <w:jc w:val="both"/>
        <w:textAlignment w:val="auto"/>
        <w:rPr>
          <w:sz w:val="18"/>
        </w:rPr>
      </w:pPr>
      <w:r>
        <w:br w:type="page"/>
      </w:r>
    </w:p>
    <w:p>
      <w:pPr>
        <w:pageBreakBefore w:val="0"/>
        <w:wordWrap/>
        <w:spacing w:before="440" w:after="0" w:line="240" w:lineRule="exact"/>
        <w:ind w:left="0" w:right="0"/>
        <w:textAlignment w:val="auto"/>
      </w:pPr>
    </w:p>
    <w:tbl>
      <w:tblPr>
        <w:tblStyle w:val="2"/>
        <w:tblW w:w="0" w:type="auto"/>
        <w:tblInd w:w="70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400"/>
        <w:gridCol w:w="840"/>
        <w:gridCol w:w="960"/>
        <w:gridCol w:w="5800"/>
        <w:gridCol w:w="100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80" w:hRule="atLeast"/>
        </w:trPr>
        <w:tc>
          <w:tcPr>
            <w:tcW w:w="400" w:type="dxa"/>
            <w:textDirection w:val="tbRlV"/>
            <w:vAlign w:val="center"/>
          </w:tcPr>
          <w:p>
            <w:pPr>
              <w:pageBreakBefore w:val="0"/>
              <w:wordWrap/>
              <w:autoSpaceDE w:val="0"/>
              <w:autoSpaceDN w:val="0"/>
              <w:spacing w:before="0" w:after="0" w:line="280" w:lineRule="atLeast"/>
              <w:ind w:left="0" w:right="0"/>
              <w:jc w:val="center"/>
              <w:textAlignment w:val="auto"/>
              <w:rPr>
                <w:sz w:val="21"/>
              </w:rPr>
            </w:pPr>
            <w:r>
              <w:rPr>
                <w:rFonts w:ascii="宋体" w:hAnsi="宋体" w:eastAsia="宋体" w:cs="宋体"/>
                <w:spacing w:val="0"/>
                <w:sz w:val="21"/>
              </w:rPr>
              <w:t>序号</w:t>
            </w:r>
          </w:p>
        </w:tc>
        <w:tc>
          <w:tcPr>
            <w:tcW w:w="840" w:type="dxa"/>
            <w:vAlign w:val="center"/>
          </w:tcPr>
          <w:p>
            <w:pPr>
              <w:pageBreakBefore w:val="0"/>
              <w:wordWrap/>
              <w:autoSpaceDE w:val="0"/>
              <w:autoSpaceDN w:val="0"/>
              <w:spacing w:before="0" w:after="0" w:line="300" w:lineRule="atLeast"/>
              <w:ind w:left="0" w:right="0"/>
              <w:jc w:val="center"/>
              <w:textAlignment w:val="auto"/>
              <w:rPr>
                <w:sz w:val="21"/>
              </w:rPr>
            </w:pPr>
            <w:r>
              <w:rPr>
                <w:rFonts w:ascii="宋体" w:hAnsi="宋体" w:eastAsia="宋体" w:cs="宋体"/>
                <w:spacing w:val="0"/>
                <w:sz w:val="21"/>
              </w:rPr>
              <w:t>项目</w:t>
            </w:r>
          </w:p>
          <w:p>
            <w:pPr>
              <w:pageBreakBefore w:val="0"/>
              <w:wordWrap/>
              <w:autoSpaceDE w:val="0"/>
              <w:autoSpaceDN w:val="0"/>
              <w:spacing w:before="0" w:after="0" w:line="280" w:lineRule="atLeast"/>
              <w:ind w:left="0" w:right="0"/>
              <w:jc w:val="center"/>
              <w:textAlignment w:val="auto"/>
              <w:rPr>
                <w:sz w:val="21"/>
              </w:rPr>
            </w:pPr>
            <w:r>
              <w:rPr>
                <w:rFonts w:ascii="宋体" w:hAnsi="宋体" w:eastAsia="宋体" w:cs="宋体"/>
                <w:spacing w:val="0"/>
                <w:sz w:val="21"/>
              </w:rPr>
              <w:t>类型</w:t>
            </w:r>
          </w:p>
        </w:tc>
        <w:tc>
          <w:tcPr>
            <w:tcW w:w="960" w:type="dxa"/>
            <w:vAlign w:val="center"/>
          </w:tcPr>
          <w:p>
            <w:pPr>
              <w:pageBreakBefore w:val="0"/>
              <w:wordWrap/>
              <w:autoSpaceDE w:val="0"/>
              <w:autoSpaceDN w:val="0"/>
              <w:spacing w:before="0" w:after="0" w:line="300" w:lineRule="atLeast"/>
              <w:ind w:left="0" w:right="0"/>
              <w:jc w:val="center"/>
              <w:textAlignment w:val="auto"/>
              <w:rPr>
                <w:sz w:val="21"/>
              </w:rPr>
            </w:pPr>
            <w:r>
              <w:rPr>
                <w:rFonts w:ascii="宋体" w:hAnsi="宋体" w:eastAsia="宋体" w:cs="宋体"/>
                <w:spacing w:val="0"/>
                <w:sz w:val="21"/>
              </w:rPr>
              <w:t>项目</w:t>
            </w:r>
          </w:p>
          <w:p>
            <w:pPr>
              <w:pageBreakBefore w:val="0"/>
              <w:wordWrap/>
              <w:autoSpaceDE w:val="0"/>
              <w:autoSpaceDN w:val="0"/>
              <w:spacing w:before="0" w:after="0" w:line="300" w:lineRule="atLeast"/>
              <w:ind w:left="0" w:right="0"/>
              <w:jc w:val="center"/>
              <w:textAlignment w:val="auto"/>
              <w:rPr>
                <w:sz w:val="21"/>
              </w:rPr>
            </w:pPr>
            <w:r>
              <w:rPr>
                <w:rFonts w:ascii="宋体" w:hAnsi="宋体" w:eastAsia="宋体" w:cs="宋体"/>
                <w:spacing w:val="0"/>
                <w:sz w:val="21"/>
              </w:rPr>
              <w:t>规模</w:t>
            </w:r>
          </w:p>
        </w:tc>
        <w:tc>
          <w:tcPr>
            <w:tcW w:w="5800" w:type="dxa"/>
            <w:vAlign w:val="center"/>
          </w:tcPr>
          <w:p>
            <w:pPr>
              <w:pageBreakBefore w:val="0"/>
              <w:wordWrap/>
              <w:autoSpaceDE w:val="0"/>
              <w:autoSpaceDN w:val="0"/>
              <w:spacing w:before="0" w:after="0" w:line="360" w:lineRule="atLeast"/>
              <w:ind w:left="0" w:right="0"/>
              <w:jc w:val="center"/>
              <w:textAlignment w:val="auto"/>
              <w:rPr>
                <w:sz w:val="21"/>
              </w:rPr>
            </w:pPr>
            <w:r>
              <w:rPr>
                <w:rFonts w:ascii="宋体" w:hAnsi="宋体" w:eastAsia="宋体" w:cs="宋体"/>
                <w:spacing w:val="0"/>
                <w:sz w:val="21"/>
              </w:rPr>
              <w:t>参考标准</w:t>
            </w:r>
          </w:p>
        </w:tc>
        <w:tc>
          <w:tcPr>
            <w:tcW w:w="1000" w:type="dxa"/>
            <w:vAlign w:val="center"/>
          </w:tcPr>
          <w:p>
            <w:pPr>
              <w:pageBreakBefore w:val="0"/>
              <w:wordWrap/>
              <w:autoSpaceDE w:val="0"/>
              <w:autoSpaceDN w:val="0"/>
              <w:spacing w:before="0" w:after="0" w:line="360" w:lineRule="atLeast"/>
              <w:ind w:left="0" w:right="0"/>
              <w:jc w:val="center"/>
              <w:textAlignment w:val="auto"/>
              <w:rPr>
                <w:sz w:val="21"/>
              </w:rPr>
            </w:pPr>
            <w:r>
              <w:rPr>
                <w:rFonts w:ascii="宋体" w:hAnsi="宋体" w:eastAsia="宋体" w:cs="宋体"/>
                <w:spacing w:val="0"/>
                <w:sz w:val="21"/>
              </w:rPr>
              <w:t>备注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740" w:hRule="atLeast"/>
        </w:trPr>
        <w:tc>
          <w:tcPr>
            <w:tcW w:w="400" w:type="dxa"/>
            <w:vMerge w:val="restart"/>
            <w:vAlign w:val="center"/>
          </w:tcPr>
          <w:p>
            <w:pPr>
              <w:pageBreakBefore w:val="0"/>
              <w:wordWrap/>
              <w:autoSpaceDE w:val="0"/>
              <w:autoSpaceDN w:val="0"/>
              <w:spacing w:before="0" w:after="0" w:line="360" w:lineRule="atLeast"/>
              <w:ind w:left="0" w:right="0"/>
              <w:jc w:val="center"/>
              <w:textAlignment w:val="auto"/>
              <w:rPr>
                <w:sz w:val="21"/>
              </w:rPr>
            </w:pPr>
            <w:r>
              <w:rPr>
                <w:rFonts w:ascii="宋体" w:hAnsi="宋体" w:eastAsia="宋体" w:cs="宋体"/>
                <w:spacing w:val="0"/>
                <w:sz w:val="21"/>
              </w:rPr>
              <w:t>9</w:t>
            </w:r>
          </w:p>
        </w:tc>
        <w:tc>
          <w:tcPr>
            <w:tcW w:w="840" w:type="dxa"/>
            <w:vMerge w:val="restart"/>
            <w:vAlign w:val="center"/>
          </w:tcPr>
          <w:p>
            <w:pPr>
              <w:pageBreakBefore w:val="0"/>
              <w:wordWrap/>
              <w:autoSpaceDE w:val="0"/>
              <w:autoSpaceDN w:val="0"/>
              <w:spacing w:before="0" w:after="0" w:line="320" w:lineRule="atLeast"/>
              <w:ind w:left="0" w:right="0"/>
              <w:jc w:val="center"/>
              <w:textAlignment w:val="auto"/>
              <w:rPr>
                <w:sz w:val="21"/>
              </w:rPr>
            </w:pPr>
            <w:r>
              <w:rPr>
                <w:rFonts w:ascii="宋体" w:hAnsi="宋体" w:eastAsia="宋体" w:cs="宋体"/>
                <w:spacing w:val="0"/>
                <w:sz w:val="21"/>
              </w:rPr>
              <w:t>防护绿</w:t>
            </w:r>
          </w:p>
          <w:p>
            <w:pPr>
              <w:pageBreakBefore w:val="0"/>
              <w:wordWrap/>
              <w:autoSpaceDE w:val="0"/>
              <w:autoSpaceDN w:val="0"/>
              <w:spacing w:before="0" w:after="0" w:line="320" w:lineRule="atLeast"/>
              <w:ind w:left="0" w:right="0"/>
              <w:jc w:val="center"/>
              <w:textAlignment w:val="auto"/>
              <w:rPr>
                <w:sz w:val="21"/>
              </w:rPr>
            </w:pPr>
            <w:r>
              <w:rPr>
                <w:rFonts w:ascii="宋体" w:hAnsi="宋体" w:eastAsia="宋体" w:cs="宋体"/>
                <w:spacing w:val="0"/>
                <w:sz w:val="21"/>
              </w:rPr>
              <w:t>地、区</w:t>
            </w:r>
          </w:p>
          <w:p>
            <w:pPr>
              <w:pageBreakBefore w:val="0"/>
              <w:wordWrap/>
              <w:autoSpaceDE w:val="0"/>
              <w:autoSpaceDN w:val="0"/>
              <w:spacing w:before="0" w:after="0" w:line="320" w:lineRule="atLeast"/>
              <w:ind w:left="0" w:right="0"/>
              <w:jc w:val="center"/>
              <w:textAlignment w:val="auto"/>
              <w:rPr>
                <w:sz w:val="21"/>
              </w:rPr>
            </w:pPr>
            <w:r>
              <w:rPr>
                <w:rFonts w:ascii="宋体" w:hAnsi="宋体" w:eastAsia="宋体" w:cs="宋体"/>
                <w:spacing w:val="0"/>
                <w:sz w:val="21"/>
              </w:rPr>
              <w:t>域绿地</w:t>
            </w:r>
          </w:p>
        </w:tc>
        <w:tc>
          <w:tcPr>
            <w:tcW w:w="960" w:type="dxa"/>
            <w:vAlign w:val="center"/>
          </w:tcPr>
          <w:p>
            <w:pPr>
              <w:pageBreakBefore w:val="0"/>
              <w:wordWrap/>
              <w:autoSpaceDE w:val="0"/>
              <w:autoSpaceDN w:val="0"/>
              <w:spacing w:before="0" w:after="0" w:line="320" w:lineRule="atLeast"/>
              <w:ind w:left="0" w:right="0"/>
              <w:jc w:val="center"/>
              <w:textAlignment w:val="auto"/>
              <w:rPr>
                <w:sz w:val="21"/>
              </w:rPr>
            </w:pPr>
            <w:r>
              <w:rPr>
                <w:rFonts w:ascii="宋体" w:hAnsi="宋体" w:eastAsia="宋体" w:cs="宋体"/>
                <w:spacing w:val="0"/>
                <w:sz w:val="21"/>
              </w:rPr>
              <w:t>大型</w:t>
            </w:r>
          </w:p>
        </w:tc>
        <w:tc>
          <w:tcPr>
            <w:tcW w:w="5800" w:type="dxa"/>
            <w:vAlign w:val="center"/>
          </w:tcPr>
          <w:p>
            <w:pPr>
              <w:pageBreakBefore w:val="0"/>
              <w:wordWrap/>
              <w:autoSpaceDE w:val="0"/>
              <w:autoSpaceDN w:val="0"/>
              <w:spacing w:before="0" w:after="0" w:line="340" w:lineRule="atLeast"/>
              <w:ind w:left="0" w:right="0"/>
              <w:jc w:val="both"/>
              <w:textAlignment w:val="auto"/>
              <w:rPr>
                <w:sz w:val="21"/>
              </w:rPr>
            </w:pPr>
            <w:r>
              <w:rPr>
                <w:rFonts w:ascii="宋体" w:hAnsi="宋体" w:eastAsia="宋体" w:cs="宋体"/>
                <w:spacing w:val="0"/>
                <w:sz w:val="21"/>
              </w:rPr>
              <w:t>符合下列条件之一 ：</w:t>
            </w:r>
          </w:p>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(1)占地面积10万m²以上的防护绿地、区域绿地工程；</w:t>
            </w:r>
          </w:p>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(2)工程造价(单项工程合同额)1200万元以上的防护绿地、</w:t>
            </w:r>
          </w:p>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区域绿地工程。</w:t>
            </w:r>
          </w:p>
        </w:tc>
        <w:tc>
          <w:tcPr>
            <w:tcW w:w="1000" w:type="dxa"/>
            <w:vMerge w:val="restart"/>
            <w:vAlign w:val="center"/>
          </w:tcPr>
          <w:p>
            <w:pPr>
              <w:pageBreakBefore w:val="0"/>
              <w:wordWrap/>
              <w:spacing w:before="0" w:after="0" w:line="240" w:lineRule="exact"/>
              <w:ind w:left="0" w:right="0"/>
              <w:jc w:val="center"/>
              <w:textAlignment w:val="auto"/>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40" w:hRule="atLeast"/>
        </w:trPr>
        <w:tc>
          <w:tcPr>
            <w:tcW w:w="400" w:type="dxa"/>
            <w:vMerge w:val="continue"/>
          </w:tcPr>
          <w:p/>
        </w:tc>
        <w:tc>
          <w:tcPr>
            <w:tcW w:w="840" w:type="dxa"/>
            <w:vMerge w:val="continue"/>
          </w:tcPr>
          <w:p/>
        </w:tc>
        <w:tc>
          <w:tcPr>
            <w:tcW w:w="960" w:type="dxa"/>
            <w:vAlign w:val="center"/>
          </w:tcPr>
          <w:p>
            <w:pPr>
              <w:pageBreakBefore w:val="0"/>
              <w:wordWrap/>
              <w:autoSpaceDE w:val="0"/>
              <w:autoSpaceDN w:val="0"/>
              <w:spacing w:before="0" w:after="0" w:line="320" w:lineRule="atLeast"/>
              <w:ind w:left="0" w:right="0"/>
              <w:jc w:val="center"/>
              <w:textAlignment w:val="auto"/>
              <w:rPr>
                <w:sz w:val="21"/>
              </w:rPr>
            </w:pPr>
            <w:r>
              <w:rPr>
                <w:rFonts w:ascii="宋体" w:hAnsi="宋体" w:eastAsia="宋体" w:cs="宋体"/>
                <w:spacing w:val="0"/>
                <w:sz w:val="21"/>
              </w:rPr>
              <w:t>中型</w:t>
            </w:r>
          </w:p>
        </w:tc>
        <w:tc>
          <w:tcPr>
            <w:tcW w:w="5800" w:type="dxa"/>
            <w:vAlign w:val="center"/>
          </w:tcPr>
          <w:p>
            <w:pPr>
              <w:pageBreakBefore w:val="0"/>
              <w:wordWrap/>
              <w:autoSpaceDE w:val="0"/>
              <w:autoSpaceDN w:val="0"/>
              <w:spacing w:before="0" w:after="0" w:line="340" w:lineRule="atLeast"/>
              <w:ind w:left="0" w:right="0"/>
              <w:jc w:val="both"/>
              <w:textAlignment w:val="auto"/>
              <w:rPr>
                <w:sz w:val="21"/>
              </w:rPr>
            </w:pPr>
            <w:r>
              <w:rPr>
                <w:rFonts w:ascii="宋体" w:hAnsi="宋体" w:eastAsia="宋体" w:cs="宋体"/>
                <w:spacing w:val="0"/>
                <w:sz w:val="21"/>
              </w:rPr>
              <w:t>符合下列条件之一：</w:t>
            </w:r>
          </w:p>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(1)占地面积8万m²以上，10万m²以下的防护绿地、区域</w:t>
            </w:r>
          </w:p>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绿地工程；</w:t>
            </w:r>
          </w:p>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(2)工程造价(单项工程合同额)800万元以上，1200万元</w:t>
            </w:r>
          </w:p>
          <w:p>
            <w:pPr>
              <w:pageBreakBefore w:val="0"/>
              <w:wordWrap/>
              <w:autoSpaceDE w:val="0"/>
              <w:autoSpaceDN w:val="0"/>
              <w:spacing w:before="0" w:after="0" w:line="340" w:lineRule="atLeast"/>
              <w:ind w:left="0" w:right="0"/>
              <w:jc w:val="both"/>
              <w:textAlignment w:val="auto"/>
              <w:rPr>
                <w:sz w:val="21"/>
              </w:rPr>
            </w:pPr>
            <w:r>
              <w:rPr>
                <w:rFonts w:ascii="宋体" w:hAnsi="宋体" w:eastAsia="宋体" w:cs="宋体"/>
                <w:spacing w:val="0"/>
                <w:sz w:val="21"/>
              </w:rPr>
              <w:t>以下的防护绿地、区域绿地工程。</w:t>
            </w:r>
          </w:p>
        </w:tc>
        <w:tc>
          <w:tcPr>
            <w:tcW w:w="1000" w:type="dxa"/>
            <w:vMerge w:val="continue"/>
          </w:tc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60" w:hRule="atLeast"/>
        </w:trPr>
        <w:tc>
          <w:tcPr>
            <w:tcW w:w="400" w:type="dxa"/>
            <w:vMerge w:val="continue"/>
          </w:tcPr>
          <w:p/>
        </w:tc>
        <w:tc>
          <w:tcPr>
            <w:tcW w:w="840" w:type="dxa"/>
            <w:vMerge w:val="continue"/>
          </w:tcPr>
          <w:p/>
        </w:tc>
        <w:tc>
          <w:tcPr>
            <w:tcW w:w="960" w:type="dxa"/>
            <w:vAlign w:val="center"/>
          </w:tcPr>
          <w:p>
            <w:pPr>
              <w:pageBreakBefore w:val="0"/>
              <w:wordWrap/>
              <w:autoSpaceDE w:val="0"/>
              <w:autoSpaceDN w:val="0"/>
              <w:spacing w:before="0" w:after="0" w:line="320" w:lineRule="atLeast"/>
              <w:ind w:left="0" w:right="0"/>
              <w:jc w:val="center"/>
              <w:textAlignment w:val="auto"/>
              <w:rPr>
                <w:sz w:val="21"/>
              </w:rPr>
            </w:pPr>
            <w:r>
              <w:rPr>
                <w:rFonts w:ascii="宋体" w:hAnsi="宋体" w:eastAsia="宋体" w:cs="宋体"/>
                <w:spacing w:val="0"/>
                <w:sz w:val="21"/>
              </w:rPr>
              <w:t>小型</w:t>
            </w:r>
          </w:p>
        </w:tc>
        <w:tc>
          <w:tcPr>
            <w:tcW w:w="5800" w:type="dxa"/>
            <w:vAlign w:val="center"/>
          </w:tcPr>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符合下列条件之一 ：</w:t>
            </w:r>
          </w:p>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(1)占地面积3万m²以上，8万m²以下的防护绿地、区域绿</w:t>
            </w:r>
          </w:p>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地工程；</w:t>
            </w:r>
          </w:p>
          <w:p>
            <w:pPr>
              <w:pageBreakBefore w:val="0"/>
              <w:wordWrap/>
              <w:autoSpaceDE w:val="0"/>
              <w:autoSpaceDN w:val="0"/>
              <w:spacing w:before="0" w:after="0" w:line="340" w:lineRule="atLeast"/>
              <w:ind w:left="0" w:right="0"/>
              <w:jc w:val="both"/>
              <w:textAlignment w:val="auto"/>
              <w:rPr>
                <w:sz w:val="21"/>
              </w:rPr>
            </w:pPr>
            <w:r>
              <w:rPr>
                <w:rFonts w:ascii="宋体" w:hAnsi="宋体" w:eastAsia="宋体" w:cs="宋体"/>
                <w:spacing w:val="0"/>
                <w:sz w:val="21"/>
              </w:rPr>
              <w:t>(2)工程造价(单项工程合同额)300万元以上，800万元以</w:t>
            </w:r>
          </w:p>
          <w:p>
            <w:pPr>
              <w:pageBreakBefore w:val="0"/>
              <w:wordWrap/>
              <w:autoSpaceDE w:val="0"/>
              <w:autoSpaceDN w:val="0"/>
              <w:spacing w:before="0" w:after="0" w:line="340" w:lineRule="atLeast"/>
              <w:ind w:left="0" w:right="0"/>
              <w:jc w:val="both"/>
              <w:textAlignment w:val="auto"/>
              <w:rPr>
                <w:sz w:val="21"/>
              </w:rPr>
            </w:pPr>
            <w:r>
              <w:rPr>
                <w:rFonts w:ascii="宋体" w:hAnsi="宋体" w:eastAsia="宋体" w:cs="宋体"/>
                <w:spacing w:val="0"/>
                <w:sz w:val="21"/>
              </w:rPr>
              <w:t>下的防护绿地、区域绿地工程。</w:t>
            </w:r>
          </w:p>
        </w:tc>
        <w:tc>
          <w:tcPr>
            <w:tcW w:w="1000" w:type="dxa"/>
            <w:vMerge w:val="continue"/>
          </w:tc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720" w:hRule="atLeast"/>
        </w:trPr>
        <w:tc>
          <w:tcPr>
            <w:tcW w:w="400" w:type="dxa"/>
            <w:vMerge w:val="restart"/>
            <w:vAlign w:val="center"/>
          </w:tcPr>
          <w:p>
            <w:pPr>
              <w:pageBreakBefore w:val="0"/>
              <w:wordWrap/>
              <w:autoSpaceDE w:val="0"/>
              <w:autoSpaceDN w:val="0"/>
              <w:spacing w:before="0" w:after="0" w:line="320" w:lineRule="atLeast"/>
              <w:ind w:left="0" w:right="0"/>
              <w:jc w:val="center"/>
              <w:textAlignment w:val="auto"/>
              <w:rPr>
                <w:sz w:val="21"/>
              </w:rPr>
            </w:pPr>
            <w:r>
              <w:rPr>
                <w:rFonts w:ascii="宋体" w:hAnsi="宋体" w:eastAsia="宋体" w:cs="宋体"/>
                <w:spacing w:val="0"/>
                <w:sz w:val="21"/>
              </w:rPr>
              <w:t>10</w:t>
            </w:r>
          </w:p>
        </w:tc>
        <w:tc>
          <w:tcPr>
            <w:tcW w:w="840" w:type="dxa"/>
            <w:vMerge w:val="restart"/>
            <w:vAlign w:val="center"/>
          </w:tcPr>
          <w:p>
            <w:pPr>
              <w:pageBreakBefore w:val="0"/>
              <w:wordWrap/>
              <w:autoSpaceDE w:val="0"/>
              <w:autoSpaceDN w:val="0"/>
              <w:spacing w:before="0" w:after="0" w:line="300" w:lineRule="atLeast"/>
              <w:ind w:left="0" w:right="0"/>
              <w:jc w:val="center"/>
              <w:textAlignment w:val="auto"/>
              <w:rPr>
                <w:sz w:val="21"/>
              </w:rPr>
            </w:pPr>
            <w:r>
              <w:rPr>
                <w:rFonts w:ascii="宋体" w:hAnsi="宋体" w:eastAsia="宋体" w:cs="宋体"/>
                <w:spacing w:val="0"/>
                <w:sz w:val="21"/>
              </w:rPr>
              <w:t>附属</w:t>
            </w:r>
          </w:p>
          <w:p>
            <w:pPr>
              <w:pageBreakBefore w:val="0"/>
              <w:wordWrap/>
              <w:autoSpaceDE w:val="0"/>
              <w:autoSpaceDN w:val="0"/>
              <w:spacing w:before="0" w:after="0" w:line="300" w:lineRule="atLeast"/>
              <w:ind w:left="0" w:right="0"/>
              <w:jc w:val="center"/>
              <w:textAlignment w:val="auto"/>
              <w:rPr>
                <w:sz w:val="21"/>
              </w:rPr>
            </w:pPr>
            <w:r>
              <w:rPr>
                <w:rFonts w:ascii="宋体" w:hAnsi="宋体" w:eastAsia="宋体" w:cs="宋体"/>
                <w:spacing w:val="0"/>
                <w:sz w:val="21"/>
              </w:rPr>
              <w:t>绿地</w:t>
            </w:r>
          </w:p>
        </w:tc>
        <w:tc>
          <w:tcPr>
            <w:tcW w:w="960" w:type="dxa"/>
            <w:vAlign w:val="center"/>
          </w:tcPr>
          <w:p>
            <w:pPr>
              <w:pageBreakBefore w:val="0"/>
              <w:wordWrap/>
              <w:autoSpaceDE w:val="0"/>
              <w:autoSpaceDN w:val="0"/>
              <w:spacing w:before="0" w:after="0" w:line="320" w:lineRule="atLeast"/>
              <w:ind w:left="0" w:right="0"/>
              <w:jc w:val="center"/>
              <w:textAlignment w:val="auto"/>
              <w:rPr>
                <w:sz w:val="21"/>
              </w:rPr>
            </w:pPr>
            <w:r>
              <w:rPr>
                <w:rFonts w:ascii="宋体" w:hAnsi="宋体" w:eastAsia="宋体" w:cs="宋体"/>
                <w:spacing w:val="0"/>
                <w:sz w:val="21"/>
              </w:rPr>
              <w:t>大型</w:t>
            </w:r>
          </w:p>
        </w:tc>
        <w:tc>
          <w:tcPr>
            <w:tcW w:w="5800" w:type="dxa"/>
            <w:vAlign w:val="center"/>
          </w:tcPr>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符合下列条件之一：</w:t>
            </w:r>
          </w:p>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(1)占地面积8万m²以上的附属绿地工程；</w:t>
            </w:r>
          </w:p>
          <w:p>
            <w:pPr>
              <w:pageBreakBefore w:val="0"/>
              <w:wordWrap/>
              <w:autoSpaceDE w:val="0"/>
              <w:autoSpaceDN w:val="0"/>
              <w:spacing w:before="0" w:after="0" w:line="340" w:lineRule="atLeast"/>
              <w:ind w:left="0" w:right="0"/>
              <w:jc w:val="both"/>
              <w:textAlignment w:val="auto"/>
              <w:rPr>
                <w:sz w:val="21"/>
              </w:rPr>
            </w:pPr>
            <w:r>
              <w:rPr>
                <w:rFonts w:ascii="宋体" w:hAnsi="宋体" w:eastAsia="宋体" w:cs="宋体"/>
                <w:spacing w:val="0"/>
                <w:sz w:val="21"/>
              </w:rPr>
              <w:t>(2)工程造价(单项工程合同额)1200万元以上的附属绿地</w:t>
            </w:r>
          </w:p>
          <w:p>
            <w:pPr>
              <w:pageBreakBefore w:val="0"/>
              <w:wordWrap/>
              <w:autoSpaceDE w:val="0"/>
              <w:autoSpaceDN w:val="0"/>
              <w:spacing w:before="0" w:after="0" w:line="340" w:lineRule="atLeast"/>
              <w:ind w:left="0" w:right="0"/>
              <w:jc w:val="both"/>
              <w:textAlignment w:val="auto"/>
              <w:rPr>
                <w:sz w:val="21"/>
              </w:rPr>
            </w:pPr>
            <w:r>
              <w:rPr>
                <w:rFonts w:ascii="宋体" w:hAnsi="宋体" w:eastAsia="宋体" w:cs="宋体"/>
                <w:spacing w:val="0"/>
                <w:sz w:val="21"/>
              </w:rPr>
              <w:t>工程。</w:t>
            </w:r>
          </w:p>
        </w:tc>
        <w:tc>
          <w:tcPr>
            <w:tcW w:w="1000" w:type="dxa"/>
            <w:vMerge w:val="restart"/>
            <w:vAlign w:val="center"/>
          </w:tcPr>
          <w:p>
            <w:pPr>
              <w:pageBreakBefore w:val="0"/>
              <w:wordWrap/>
              <w:spacing w:before="0" w:after="0" w:line="240" w:lineRule="exact"/>
              <w:ind w:left="0" w:right="0"/>
              <w:jc w:val="center"/>
              <w:textAlignment w:val="auto"/>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80" w:hRule="atLeast"/>
        </w:trPr>
        <w:tc>
          <w:tcPr>
            <w:tcW w:w="400" w:type="dxa"/>
            <w:vMerge w:val="continue"/>
          </w:tcPr>
          <w:p/>
        </w:tc>
        <w:tc>
          <w:tcPr>
            <w:tcW w:w="840" w:type="dxa"/>
            <w:vMerge w:val="continue"/>
          </w:tcPr>
          <w:p/>
        </w:tc>
        <w:tc>
          <w:tcPr>
            <w:tcW w:w="960" w:type="dxa"/>
            <w:vAlign w:val="center"/>
          </w:tcPr>
          <w:p>
            <w:pPr>
              <w:pageBreakBefore w:val="0"/>
              <w:wordWrap/>
              <w:autoSpaceDE w:val="0"/>
              <w:autoSpaceDN w:val="0"/>
              <w:spacing w:before="0" w:after="0" w:line="360" w:lineRule="atLeast"/>
              <w:ind w:left="0" w:right="0"/>
              <w:jc w:val="center"/>
              <w:textAlignment w:val="auto"/>
              <w:rPr>
                <w:sz w:val="21"/>
              </w:rPr>
            </w:pPr>
            <w:r>
              <w:rPr>
                <w:rFonts w:ascii="宋体" w:hAnsi="宋体" w:eastAsia="宋体" w:cs="宋体"/>
                <w:spacing w:val="0"/>
                <w:sz w:val="21"/>
              </w:rPr>
              <w:t>中型</w:t>
            </w:r>
          </w:p>
        </w:tc>
        <w:tc>
          <w:tcPr>
            <w:tcW w:w="5800" w:type="dxa"/>
            <w:vAlign w:val="center"/>
          </w:tcPr>
          <w:p>
            <w:pPr>
              <w:pageBreakBefore w:val="0"/>
              <w:wordWrap/>
              <w:autoSpaceDE w:val="0"/>
              <w:autoSpaceDN w:val="0"/>
              <w:spacing w:before="0" w:after="0" w:line="380" w:lineRule="atLeast"/>
              <w:ind w:left="0" w:right="0"/>
              <w:jc w:val="both"/>
              <w:textAlignment w:val="auto"/>
              <w:rPr>
                <w:sz w:val="21"/>
              </w:rPr>
            </w:pPr>
            <w:r>
              <w:rPr>
                <w:rFonts w:ascii="宋体" w:hAnsi="宋体" w:eastAsia="宋体" w:cs="宋体"/>
                <w:spacing w:val="0"/>
                <w:sz w:val="21"/>
              </w:rPr>
              <w:t>符合下列条件之一：</w:t>
            </w:r>
          </w:p>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(1)占地面积4万m²以上，8万m²以下的附属绿地工程；</w:t>
            </w:r>
          </w:p>
          <w:p>
            <w:pPr>
              <w:pageBreakBefore w:val="0"/>
              <w:wordWrap/>
              <w:autoSpaceDE w:val="0"/>
              <w:autoSpaceDN w:val="0"/>
              <w:spacing w:before="0" w:after="0" w:line="340" w:lineRule="atLeast"/>
              <w:ind w:left="0" w:right="0"/>
              <w:jc w:val="both"/>
              <w:textAlignment w:val="auto"/>
              <w:rPr>
                <w:sz w:val="21"/>
              </w:rPr>
            </w:pPr>
            <w:r>
              <w:rPr>
                <w:rFonts w:ascii="宋体" w:hAnsi="宋体" w:eastAsia="宋体" w:cs="宋体"/>
                <w:spacing w:val="0"/>
                <w:sz w:val="21"/>
              </w:rPr>
              <w:t>(2)工程造价(单项工程合同额)800万元以上，1200万元</w:t>
            </w:r>
          </w:p>
          <w:p>
            <w:pPr>
              <w:pageBreakBefore w:val="0"/>
              <w:wordWrap/>
              <w:autoSpaceDE w:val="0"/>
              <w:autoSpaceDN w:val="0"/>
              <w:spacing w:before="0" w:after="0" w:line="340" w:lineRule="atLeast"/>
              <w:ind w:left="0" w:right="0"/>
              <w:jc w:val="both"/>
              <w:textAlignment w:val="auto"/>
              <w:rPr>
                <w:sz w:val="21"/>
              </w:rPr>
            </w:pPr>
            <w:r>
              <w:rPr>
                <w:rFonts w:ascii="宋体" w:hAnsi="宋体" w:eastAsia="宋体" w:cs="宋体"/>
                <w:spacing w:val="0"/>
                <w:sz w:val="21"/>
              </w:rPr>
              <w:t>以下的附属绿地工程。</w:t>
            </w:r>
          </w:p>
        </w:tc>
        <w:tc>
          <w:tcPr>
            <w:tcW w:w="1000" w:type="dxa"/>
            <w:vMerge w:val="continue"/>
          </w:tc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760" w:hRule="atLeast"/>
        </w:trPr>
        <w:tc>
          <w:tcPr>
            <w:tcW w:w="400" w:type="dxa"/>
            <w:vMerge w:val="continue"/>
          </w:tcPr>
          <w:p/>
        </w:tc>
        <w:tc>
          <w:tcPr>
            <w:tcW w:w="840" w:type="dxa"/>
            <w:vMerge w:val="continue"/>
          </w:tcPr>
          <w:p/>
        </w:tc>
        <w:tc>
          <w:tcPr>
            <w:tcW w:w="960" w:type="dxa"/>
            <w:vAlign w:val="center"/>
          </w:tcPr>
          <w:p>
            <w:pPr>
              <w:pageBreakBefore w:val="0"/>
              <w:wordWrap/>
              <w:autoSpaceDE w:val="0"/>
              <w:autoSpaceDN w:val="0"/>
              <w:spacing w:before="0" w:after="0" w:line="320" w:lineRule="atLeast"/>
              <w:ind w:left="0" w:right="0"/>
              <w:jc w:val="center"/>
              <w:textAlignment w:val="auto"/>
              <w:rPr>
                <w:sz w:val="21"/>
              </w:rPr>
            </w:pPr>
            <w:r>
              <w:rPr>
                <w:rFonts w:ascii="宋体" w:hAnsi="宋体" w:eastAsia="宋体" w:cs="宋体"/>
                <w:spacing w:val="0"/>
                <w:sz w:val="21"/>
              </w:rPr>
              <w:t>小型</w:t>
            </w:r>
          </w:p>
        </w:tc>
        <w:tc>
          <w:tcPr>
            <w:tcW w:w="5800" w:type="dxa"/>
            <w:vAlign w:val="center"/>
          </w:tcPr>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符合下列条件之一 ：</w:t>
            </w:r>
          </w:p>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(1)占地面积2万m²以上，4万m²以下的附属绿地工程；</w:t>
            </w:r>
          </w:p>
          <w:p>
            <w:pPr>
              <w:pageBreakBefore w:val="0"/>
              <w:wordWrap/>
              <w:autoSpaceDE w:val="0"/>
              <w:autoSpaceDN w:val="0"/>
              <w:spacing w:before="0" w:after="0" w:line="340" w:lineRule="atLeast"/>
              <w:ind w:left="0" w:right="0"/>
              <w:jc w:val="both"/>
              <w:textAlignment w:val="auto"/>
              <w:rPr>
                <w:sz w:val="21"/>
              </w:rPr>
            </w:pPr>
            <w:r>
              <w:rPr>
                <w:rFonts w:ascii="宋体" w:hAnsi="宋体" w:eastAsia="宋体" w:cs="宋体"/>
                <w:spacing w:val="0"/>
                <w:sz w:val="21"/>
              </w:rPr>
              <w:t>(2)工程造价(单项工程合同额)300万元以上，800万元以</w:t>
            </w:r>
          </w:p>
          <w:p>
            <w:pPr>
              <w:pageBreakBefore w:val="0"/>
              <w:wordWrap/>
              <w:autoSpaceDE w:val="0"/>
              <w:autoSpaceDN w:val="0"/>
              <w:spacing w:before="0" w:after="0" w:line="340" w:lineRule="atLeast"/>
              <w:ind w:left="0" w:right="0"/>
              <w:jc w:val="both"/>
              <w:textAlignment w:val="auto"/>
              <w:rPr>
                <w:sz w:val="21"/>
              </w:rPr>
            </w:pPr>
            <w:r>
              <w:rPr>
                <w:rFonts w:ascii="宋体" w:hAnsi="宋体" w:eastAsia="宋体" w:cs="宋体"/>
                <w:spacing w:val="0"/>
                <w:sz w:val="21"/>
              </w:rPr>
              <w:t>下的附属绿地工程。</w:t>
            </w:r>
          </w:p>
        </w:tc>
        <w:tc>
          <w:tcPr>
            <w:tcW w:w="1000" w:type="dxa"/>
            <w:vMerge w:val="continue"/>
          </w:tc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840" w:hRule="atLeast"/>
        </w:trPr>
        <w:tc>
          <w:tcPr>
            <w:tcW w:w="400" w:type="dxa"/>
            <w:vMerge w:val="restart"/>
            <w:vAlign w:val="center"/>
          </w:tcPr>
          <w:p>
            <w:pPr>
              <w:pageBreakBefore w:val="0"/>
              <w:wordWrap/>
              <w:autoSpaceDE w:val="0"/>
              <w:autoSpaceDN w:val="0"/>
              <w:spacing w:before="0" w:after="0" w:line="360" w:lineRule="atLeast"/>
              <w:ind w:left="0" w:right="0"/>
              <w:jc w:val="center"/>
              <w:textAlignment w:val="auto"/>
              <w:rPr>
                <w:sz w:val="21"/>
              </w:rPr>
            </w:pPr>
            <w:r>
              <w:rPr>
                <w:rFonts w:ascii="宋体" w:hAnsi="宋体" w:eastAsia="宋体" w:cs="宋体"/>
                <w:spacing w:val="0"/>
                <w:sz w:val="21"/>
              </w:rPr>
              <w:t>11</w:t>
            </w:r>
          </w:p>
        </w:tc>
        <w:tc>
          <w:tcPr>
            <w:tcW w:w="840" w:type="dxa"/>
            <w:vMerge w:val="restart"/>
            <w:vAlign w:val="center"/>
          </w:tcPr>
          <w:p>
            <w:pPr>
              <w:pageBreakBefore w:val="0"/>
              <w:wordWrap/>
              <w:autoSpaceDE w:val="0"/>
              <w:autoSpaceDN w:val="0"/>
              <w:spacing w:before="0" w:after="0" w:line="320" w:lineRule="atLeast"/>
              <w:ind w:left="0" w:right="0"/>
              <w:jc w:val="center"/>
              <w:textAlignment w:val="auto"/>
              <w:rPr>
                <w:sz w:val="21"/>
              </w:rPr>
            </w:pPr>
            <w:r>
              <w:rPr>
                <w:rFonts w:ascii="宋体" w:hAnsi="宋体" w:eastAsia="宋体" w:cs="宋体"/>
                <w:spacing w:val="0"/>
                <w:sz w:val="21"/>
              </w:rPr>
              <w:t>绿化</w:t>
            </w:r>
          </w:p>
          <w:p>
            <w:pPr>
              <w:pageBreakBefore w:val="0"/>
              <w:wordWrap/>
              <w:autoSpaceDE w:val="0"/>
              <w:autoSpaceDN w:val="0"/>
              <w:spacing w:before="0" w:after="0" w:line="300" w:lineRule="atLeast"/>
              <w:ind w:left="0" w:right="0"/>
              <w:jc w:val="center"/>
              <w:textAlignment w:val="auto"/>
              <w:rPr>
                <w:sz w:val="21"/>
              </w:rPr>
            </w:pPr>
            <w:r>
              <w:rPr>
                <w:rFonts w:ascii="宋体" w:hAnsi="宋体" w:eastAsia="宋体" w:cs="宋体"/>
                <w:spacing w:val="0"/>
                <w:sz w:val="21"/>
              </w:rPr>
              <w:t>养护</w:t>
            </w:r>
          </w:p>
        </w:tc>
        <w:tc>
          <w:tcPr>
            <w:tcW w:w="960" w:type="dxa"/>
            <w:vAlign w:val="center"/>
          </w:tcPr>
          <w:p>
            <w:pPr>
              <w:pageBreakBefore w:val="0"/>
              <w:wordWrap/>
              <w:autoSpaceDE w:val="0"/>
              <w:autoSpaceDN w:val="0"/>
              <w:spacing w:before="0" w:after="0" w:line="360" w:lineRule="atLeast"/>
              <w:ind w:left="0" w:right="0"/>
              <w:jc w:val="center"/>
              <w:textAlignment w:val="auto"/>
              <w:rPr>
                <w:sz w:val="21"/>
              </w:rPr>
            </w:pPr>
            <w:r>
              <w:rPr>
                <w:rFonts w:ascii="宋体" w:hAnsi="宋体" w:eastAsia="宋体" w:cs="宋体"/>
                <w:spacing w:val="0"/>
                <w:sz w:val="21"/>
              </w:rPr>
              <w:t>大型</w:t>
            </w:r>
          </w:p>
        </w:tc>
        <w:tc>
          <w:tcPr>
            <w:tcW w:w="5800" w:type="dxa"/>
            <w:vAlign w:val="center"/>
          </w:tcPr>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占地面积60万m²以上的绿化养护工程。</w:t>
            </w:r>
          </w:p>
        </w:tc>
        <w:tc>
          <w:tcPr>
            <w:tcW w:w="1000" w:type="dxa"/>
            <w:vMerge w:val="restart"/>
            <w:vAlign w:val="center"/>
          </w:tcPr>
          <w:p>
            <w:pPr>
              <w:pageBreakBefore w:val="0"/>
              <w:wordWrap/>
              <w:spacing w:before="0" w:after="0" w:line="240" w:lineRule="exact"/>
              <w:ind w:left="0" w:right="0"/>
              <w:jc w:val="center"/>
              <w:textAlignment w:val="auto"/>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880" w:hRule="atLeast"/>
        </w:trPr>
        <w:tc>
          <w:tcPr>
            <w:tcW w:w="400" w:type="dxa"/>
            <w:vMerge w:val="continue"/>
          </w:tcPr>
          <w:p/>
        </w:tc>
        <w:tc>
          <w:tcPr>
            <w:tcW w:w="840" w:type="dxa"/>
            <w:vMerge w:val="continue"/>
          </w:tcPr>
          <w:p/>
        </w:tc>
        <w:tc>
          <w:tcPr>
            <w:tcW w:w="960" w:type="dxa"/>
            <w:vAlign w:val="center"/>
          </w:tcPr>
          <w:p>
            <w:pPr>
              <w:pageBreakBefore w:val="0"/>
              <w:wordWrap/>
              <w:autoSpaceDE w:val="0"/>
              <w:autoSpaceDN w:val="0"/>
              <w:spacing w:before="0" w:after="0" w:line="320" w:lineRule="atLeast"/>
              <w:ind w:left="0" w:right="0"/>
              <w:jc w:val="center"/>
              <w:textAlignment w:val="auto"/>
              <w:rPr>
                <w:sz w:val="21"/>
              </w:rPr>
            </w:pPr>
            <w:r>
              <w:rPr>
                <w:rFonts w:ascii="宋体" w:hAnsi="宋体" w:eastAsia="宋体" w:cs="宋体"/>
                <w:spacing w:val="0"/>
                <w:sz w:val="21"/>
              </w:rPr>
              <w:t>中型</w:t>
            </w:r>
          </w:p>
        </w:tc>
        <w:tc>
          <w:tcPr>
            <w:tcW w:w="5800" w:type="dxa"/>
            <w:vAlign w:val="center"/>
          </w:tcPr>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占地面积30万m²以上，60万m²以下的绿化养护工程。</w:t>
            </w:r>
          </w:p>
        </w:tc>
        <w:tc>
          <w:tcPr>
            <w:tcW w:w="1000" w:type="dxa"/>
            <w:vMerge w:val="continue"/>
          </w:tc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860" w:hRule="atLeast"/>
        </w:trPr>
        <w:tc>
          <w:tcPr>
            <w:tcW w:w="400" w:type="dxa"/>
            <w:vMerge w:val="continue"/>
          </w:tcPr>
          <w:p/>
        </w:tc>
        <w:tc>
          <w:tcPr>
            <w:tcW w:w="840" w:type="dxa"/>
            <w:vMerge w:val="continue"/>
          </w:tcPr>
          <w:p/>
        </w:tc>
        <w:tc>
          <w:tcPr>
            <w:tcW w:w="960" w:type="dxa"/>
            <w:vAlign w:val="center"/>
          </w:tcPr>
          <w:p>
            <w:pPr>
              <w:pageBreakBefore w:val="0"/>
              <w:wordWrap/>
              <w:autoSpaceDE w:val="0"/>
              <w:autoSpaceDN w:val="0"/>
              <w:spacing w:before="0" w:after="0" w:line="360" w:lineRule="atLeast"/>
              <w:ind w:left="0" w:right="0"/>
              <w:jc w:val="center"/>
              <w:textAlignment w:val="auto"/>
              <w:rPr>
                <w:sz w:val="21"/>
              </w:rPr>
            </w:pPr>
            <w:r>
              <w:rPr>
                <w:rFonts w:ascii="宋体" w:hAnsi="宋体" w:eastAsia="宋体" w:cs="宋体"/>
                <w:spacing w:val="0"/>
                <w:sz w:val="21"/>
              </w:rPr>
              <w:t>小型</w:t>
            </w:r>
          </w:p>
        </w:tc>
        <w:tc>
          <w:tcPr>
            <w:tcW w:w="5800" w:type="dxa"/>
            <w:vAlign w:val="center"/>
          </w:tcPr>
          <w:p>
            <w:pPr>
              <w:pageBreakBefore w:val="0"/>
              <w:wordWrap/>
              <w:autoSpaceDE w:val="0"/>
              <w:autoSpaceDN w:val="0"/>
              <w:spacing w:before="0" w:after="0" w:line="320" w:lineRule="atLeast"/>
              <w:ind w:left="0" w:right="0"/>
              <w:jc w:val="both"/>
              <w:textAlignment w:val="auto"/>
              <w:rPr>
                <w:sz w:val="21"/>
              </w:rPr>
            </w:pPr>
            <w:r>
              <w:rPr>
                <w:rFonts w:ascii="宋体" w:hAnsi="宋体" w:eastAsia="宋体" w:cs="宋体"/>
                <w:spacing w:val="0"/>
                <w:sz w:val="21"/>
              </w:rPr>
              <w:t>占地面积10万m²以上，30万m²以下的绿化养护工程。</w:t>
            </w:r>
          </w:p>
        </w:tc>
        <w:tc>
          <w:tcPr>
            <w:tcW w:w="1000" w:type="dxa"/>
            <w:vMerge w:val="continue"/>
          </w:tcPr>
          <w:p/>
        </w:tc>
      </w:tr>
    </w:tbl>
    <w:p>
      <w:pPr>
        <w:pageBreakBefore w:val="0"/>
        <w:wordWrap/>
        <w:autoSpaceDE w:val="0"/>
        <w:autoSpaceDN w:val="0"/>
        <w:spacing w:before="300" w:after="0" w:line="300" w:lineRule="atLeast"/>
        <w:ind w:left="4720" w:right="0"/>
        <w:jc w:val="both"/>
        <w:textAlignment w:val="auto"/>
        <w:rPr>
          <w:sz w:val="18"/>
        </w:rPr>
      </w:pPr>
      <w:r>
        <w:br w:type="page"/>
      </w:r>
    </w:p>
    <w:p>
      <w:pPr>
        <w:pageBreakBefore w:val="0"/>
        <w:wordWrap/>
        <w:spacing w:before="440" w:after="0" w:line="240" w:lineRule="exact"/>
        <w:ind w:left="0" w:right="0"/>
        <w:textAlignment w:val="auto"/>
      </w:pPr>
    </w:p>
    <w:tbl>
      <w:tblPr>
        <w:tblStyle w:val="2"/>
        <w:tblW w:w="0" w:type="auto"/>
        <w:tblInd w:w="68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400"/>
        <w:gridCol w:w="840"/>
        <w:gridCol w:w="920"/>
        <w:gridCol w:w="5800"/>
        <w:gridCol w:w="102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00" w:hRule="atLeast"/>
        </w:trPr>
        <w:tc>
          <w:tcPr>
            <w:tcW w:w="400" w:type="dxa"/>
            <w:vAlign w:val="center"/>
          </w:tcPr>
          <w:p>
            <w:pPr>
              <w:pageBreakBefore w:val="0"/>
              <w:wordWrap/>
              <w:autoSpaceDE w:val="0"/>
              <w:autoSpaceDN w:val="0"/>
              <w:spacing w:before="0" w:after="0" w:line="220" w:lineRule="atLeast"/>
              <w:ind w:left="0" w:right="0"/>
              <w:jc w:val="center"/>
              <w:textAlignment w:val="auto"/>
              <w:rPr>
                <w:sz w:val="20"/>
              </w:rPr>
            </w:pPr>
            <w:r>
              <w:rPr>
                <w:rFonts w:ascii="宋体" w:hAnsi="宋体" w:eastAsia="宋体" w:cs="宋体"/>
                <w:spacing w:val="0"/>
                <w:sz w:val="20"/>
              </w:rPr>
              <w:t>序号</w:t>
            </w:r>
          </w:p>
        </w:tc>
        <w:tc>
          <w:tcPr>
            <w:tcW w:w="840" w:type="dxa"/>
            <w:vAlign w:val="center"/>
          </w:tcPr>
          <w:p>
            <w:pPr>
              <w:pageBreakBefore w:val="0"/>
              <w:wordWrap/>
              <w:autoSpaceDE w:val="0"/>
              <w:autoSpaceDN w:val="0"/>
              <w:spacing w:before="0" w:after="0" w:line="320" w:lineRule="atLeast"/>
              <w:ind w:left="0" w:right="0"/>
              <w:jc w:val="center"/>
              <w:textAlignment w:val="auto"/>
              <w:rPr>
                <w:sz w:val="20"/>
              </w:rPr>
            </w:pPr>
            <w:r>
              <w:rPr>
                <w:rFonts w:ascii="宋体" w:hAnsi="宋体" w:eastAsia="宋体" w:cs="宋体"/>
                <w:spacing w:val="0"/>
                <w:sz w:val="20"/>
              </w:rPr>
              <w:t>项目</w:t>
            </w:r>
          </w:p>
          <w:p>
            <w:pPr>
              <w:pageBreakBefore w:val="0"/>
              <w:wordWrap/>
              <w:autoSpaceDE w:val="0"/>
              <w:autoSpaceDN w:val="0"/>
              <w:spacing w:before="0" w:after="0" w:line="300" w:lineRule="atLeast"/>
              <w:ind w:left="0" w:right="0"/>
              <w:jc w:val="center"/>
              <w:textAlignment w:val="auto"/>
              <w:rPr>
                <w:sz w:val="20"/>
              </w:rPr>
            </w:pPr>
            <w:r>
              <w:rPr>
                <w:rFonts w:ascii="宋体" w:hAnsi="宋体" w:eastAsia="宋体" w:cs="宋体"/>
                <w:spacing w:val="0"/>
                <w:sz w:val="20"/>
              </w:rPr>
              <w:t>类型</w:t>
            </w:r>
          </w:p>
        </w:tc>
        <w:tc>
          <w:tcPr>
            <w:tcW w:w="920" w:type="dxa"/>
            <w:vAlign w:val="center"/>
          </w:tcPr>
          <w:p>
            <w:pPr>
              <w:pageBreakBefore w:val="0"/>
              <w:wordWrap/>
              <w:autoSpaceDE w:val="0"/>
              <w:autoSpaceDN w:val="0"/>
              <w:spacing w:before="0" w:after="0" w:line="320" w:lineRule="atLeast"/>
              <w:ind w:left="0" w:right="0"/>
              <w:jc w:val="center"/>
              <w:textAlignment w:val="auto"/>
              <w:rPr>
                <w:sz w:val="20"/>
              </w:rPr>
            </w:pPr>
            <w:r>
              <w:rPr>
                <w:rFonts w:ascii="宋体" w:hAnsi="宋体" w:eastAsia="宋体" w:cs="宋体"/>
                <w:spacing w:val="0"/>
                <w:sz w:val="20"/>
              </w:rPr>
              <w:t>项目</w:t>
            </w:r>
          </w:p>
          <w:p>
            <w:pPr>
              <w:pageBreakBefore w:val="0"/>
              <w:wordWrap/>
              <w:autoSpaceDE w:val="0"/>
              <w:autoSpaceDN w:val="0"/>
              <w:spacing w:before="0" w:after="0" w:line="300" w:lineRule="atLeast"/>
              <w:ind w:left="0" w:right="0"/>
              <w:jc w:val="center"/>
              <w:textAlignment w:val="auto"/>
              <w:rPr>
                <w:sz w:val="20"/>
              </w:rPr>
            </w:pPr>
            <w:r>
              <w:rPr>
                <w:rFonts w:ascii="宋体" w:hAnsi="宋体" w:eastAsia="宋体" w:cs="宋体"/>
                <w:spacing w:val="0"/>
                <w:sz w:val="20"/>
              </w:rPr>
              <w:t>规模</w:t>
            </w:r>
          </w:p>
        </w:tc>
        <w:tc>
          <w:tcPr>
            <w:tcW w:w="5800" w:type="dxa"/>
            <w:vAlign w:val="center"/>
          </w:tcPr>
          <w:p>
            <w:pPr>
              <w:pageBreakBefore w:val="0"/>
              <w:wordWrap/>
              <w:autoSpaceDE w:val="0"/>
              <w:autoSpaceDN w:val="0"/>
              <w:spacing w:before="0" w:after="0" w:line="320" w:lineRule="atLeast"/>
              <w:ind w:left="0" w:right="0"/>
              <w:jc w:val="center"/>
              <w:textAlignment w:val="auto"/>
              <w:rPr>
                <w:sz w:val="20"/>
              </w:rPr>
            </w:pPr>
            <w:r>
              <w:rPr>
                <w:rFonts w:ascii="宋体" w:hAnsi="宋体" w:eastAsia="宋体" w:cs="宋体"/>
                <w:spacing w:val="0"/>
                <w:sz w:val="20"/>
              </w:rPr>
              <w:t>参考标准</w:t>
            </w:r>
          </w:p>
        </w:tc>
        <w:tc>
          <w:tcPr>
            <w:tcW w:w="1020" w:type="dxa"/>
            <w:vAlign w:val="center"/>
          </w:tcPr>
          <w:p>
            <w:pPr>
              <w:pageBreakBefore w:val="0"/>
              <w:wordWrap/>
              <w:autoSpaceDE w:val="0"/>
              <w:autoSpaceDN w:val="0"/>
              <w:spacing w:before="0" w:after="0" w:line="300" w:lineRule="atLeast"/>
              <w:ind w:left="0" w:right="0"/>
              <w:jc w:val="center"/>
              <w:textAlignment w:val="auto"/>
              <w:rPr>
                <w:sz w:val="20"/>
              </w:rPr>
            </w:pPr>
            <w:r>
              <w:rPr>
                <w:rFonts w:ascii="宋体" w:hAnsi="宋体" w:eastAsia="宋体" w:cs="宋体"/>
                <w:spacing w:val="0"/>
                <w:sz w:val="20"/>
              </w:rPr>
              <w:t>备注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00" w:hRule="atLeast"/>
        </w:trPr>
        <w:tc>
          <w:tcPr>
            <w:tcW w:w="400" w:type="dxa"/>
            <w:vMerge w:val="restart"/>
            <w:vAlign w:val="center"/>
          </w:tcPr>
          <w:p>
            <w:pPr>
              <w:pageBreakBefore w:val="0"/>
              <w:wordWrap/>
              <w:autoSpaceDE w:val="0"/>
              <w:autoSpaceDN w:val="0"/>
              <w:spacing w:before="0" w:after="0" w:line="300" w:lineRule="atLeast"/>
              <w:ind w:left="0" w:right="0"/>
              <w:jc w:val="center"/>
              <w:textAlignment w:val="auto"/>
              <w:rPr>
                <w:sz w:val="20"/>
              </w:rPr>
            </w:pPr>
            <w:r>
              <w:rPr>
                <w:rFonts w:ascii="宋体" w:hAnsi="宋体" w:eastAsia="宋体" w:cs="宋体"/>
                <w:spacing w:val="0"/>
                <w:sz w:val="20"/>
              </w:rPr>
              <w:t>12</w:t>
            </w:r>
          </w:p>
        </w:tc>
        <w:tc>
          <w:tcPr>
            <w:tcW w:w="840" w:type="dxa"/>
            <w:vMerge w:val="restart"/>
            <w:vAlign w:val="center"/>
          </w:tcPr>
          <w:p>
            <w:pPr>
              <w:pageBreakBefore w:val="0"/>
              <w:wordWrap/>
              <w:autoSpaceDE w:val="0"/>
              <w:autoSpaceDN w:val="0"/>
              <w:spacing w:before="0" w:after="0" w:line="320" w:lineRule="atLeast"/>
              <w:ind w:left="0" w:right="0"/>
              <w:jc w:val="center"/>
              <w:textAlignment w:val="auto"/>
              <w:rPr>
                <w:sz w:val="20"/>
              </w:rPr>
            </w:pPr>
            <w:r>
              <w:rPr>
                <w:rFonts w:ascii="宋体" w:hAnsi="宋体" w:eastAsia="宋体" w:cs="宋体"/>
                <w:spacing w:val="0"/>
                <w:sz w:val="20"/>
              </w:rPr>
              <w:t>给水厂</w:t>
            </w:r>
          </w:p>
        </w:tc>
        <w:tc>
          <w:tcPr>
            <w:tcW w:w="920" w:type="dxa"/>
            <w:vAlign w:val="center"/>
          </w:tcPr>
          <w:p>
            <w:pPr>
              <w:pageBreakBefore w:val="0"/>
              <w:wordWrap/>
              <w:autoSpaceDE w:val="0"/>
              <w:autoSpaceDN w:val="0"/>
              <w:spacing w:before="0" w:after="0" w:line="320" w:lineRule="atLeast"/>
              <w:ind w:left="0" w:right="0"/>
              <w:jc w:val="center"/>
              <w:textAlignment w:val="auto"/>
              <w:rPr>
                <w:sz w:val="20"/>
              </w:rPr>
            </w:pPr>
            <w:r>
              <w:rPr>
                <w:rFonts w:ascii="宋体" w:hAnsi="宋体" w:eastAsia="宋体" w:cs="宋体"/>
                <w:spacing w:val="0"/>
                <w:sz w:val="20"/>
              </w:rPr>
              <w:t>大型</w:t>
            </w:r>
          </w:p>
        </w:tc>
        <w:tc>
          <w:tcPr>
            <w:tcW w:w="5800" w:type="dxa"/>
            <w:vAlign w:val="center"/>
          </w:tcPr>
          <w:p>
            <w:pPr>
              <w:pageBreakBefore w:val="0"/>
              <w:wordWrap/>
              <w:autoSpaceDE w:val="0"/>
              <w:autoSpaceDN w:val="0"/>
              <w:spacing w:before="0" w:after="0" w:line="320" w:lineRule="atLeast"/>
              <w:ind w:left="0" w:right="0"/>
              <w:jc w:val="both"/>
              <w:textAlignment w:val="auto"/>
              <w:rPr>
                <w:sz w:val="20"/>
              </w:rPr>
            </w:pPr>
            <w:r>
              <w:rPr>
                <w:rFonts w:ascii="宋体" w:hAnsi="宋体" w:eastAsia="宋体" w:cs="宋体"/>
                <w:spacing w:val="0"/>
                <w:sz w:val="20"/>
              </w:rPr>
              <w:t>规模10万m³/日以上的给水厂工程。</w:t>
            </w:r>
          </w:p>
        </w:tc>
        <w:tc>
          <w:tcPr>
            <w:tcW w:w="1020" w:type="dxa"/>
            <w:vMerge w:val="restart"/>
            <w:vAlign w:val="center"/>
          </w:tcPr>
          <w:p>
            <w:pPr>
              <w:pageBreakBefore w:val="0"/>
              <w:wordWrap/>
              <w:autoSpaceDE w:val="0"/>
              <w:autoSpaceDN w:val="0"/>
              <w:spacing w:before="0" w:after="0" w:line="320" w:lineRule="atLeast"/>
              <w:ind w:left="0" w:right="0"/>
              <w:jc w:val="both"/>
              <w:textAlignment w:val="auto"/>
              <w:rPr>
                <w:sz w:val="20"/>
              </w:rPr>
            </w:pPr>
            <w:r>
              <w:rPr>
                <w:rFonts w:ascii="宋体" w:hAnsi="宋体" w:eastAsia="宋体" w:cs="宋体"/>
                <w:spacing w:val="0"/>
                <w:sz w:val="20"/>
              </w:rPr>
              <w:t>适用于设</w:t>
            </w:r>
          </w:p>
          <w:p>
            <w:pPr>
              <w:pageBreakBefore w:val="0"/>
              <w:wordWrap/>
              <w:autoSpaceDE w:val="0"/>
              <w:autoSpaceDN w:val="0"/>
              <w:spacing w:before="0" w:after="0" w:line="300" w:lineRule="atLeast"/>
              <w:ind w:left="0" w:right="0"/>
              <w:jc w:val="both"/>
              <w:textAlignment w:val="auto"/>
              <w:rPr>
                <w:sz w:val="20"/>
              </w:rPr>
            </w:pPr>
            <w:r>
              <w:rPr>
                <w:rFonts w:ascii="宋体" w:hAnsi="宋体" w:eastAsia="宋体" w:cs="宋体"/>
                <w:spacing w:val="0"/>
                <w:sz w:val="20"/>
              </w:rPr>
              <w:t>计人员和</w:t>
            </w:r>
          </w:p>
          <w:p>
            <w:pPr>
              <w:pageBreakBefore w:val="0"/>
              <w:wordWrap/>
              <w:autoSpaceDE w:val="0"/>
              <w:autoSpaceDN w:val="0"/>
              <w:spacing w:before="0" w:after="0" w:line="300" w:lineRule="atLeast"/>
              <w:ind w:left="0" w:right="0"/>
              <w:jc w:val="both"/>
              <w:textAlignment w:val="auto"/>
              <w:rPr>
                <w:sz w:val="20"/>
              </w:rPr>
            </w:pPr>
            <w:r>
              <w:rPr>
                <w:rFonts w:ascii="宋体" w:hAnsi="宋体" w:eastAsia="宋体" w:cs="宋体"/>
                <w:spacing w:val="0"/>
                <w:sz w:val="20"/>
              </w:rPr>
              <w:t>建设单位</w:t>
            </w:r>
          </w:p>
          <w:p>
            <w:pPr>
              <w:pageBreakBefore w:val="0"/>
              <w:wordWrap/>
              <w:autoSpaceDE w:val="0"/>
              <w:autoSpaceDN w:val="0"/>
              <w:spacing w:before="0" w:after="0" w:line="320" w:lineRule="atLeast"/>
              <w:ind w:left="0" w:right="0"/>
              <w:jc w:val="both"/>
              <w:textAlignment w:val="auto"/>
              <w:rPr>
                <w:sz w:val="20"/>
              </w:rPr>
            </w:pPr>
            <w:r>
              <w:rPr>
                <w:rFonts w:ascii="宋体" w:hAnsi="宋体" w:eastAsia="宋体" w:cs="宋体"/>
                <w:spacing w:val="0"/>
                <w:sz w:val="20"/>
              </w:rPr>
              <w:t>工程管理</w:t>
            </w:r>
          </w:p>
          <w:p>
            <w:pPr>
              <w:pageBreakBefore w:val="0"/>
              <w:wordWrap/>
              <w:autoSpaceDE w:val="0"/>
              <w:autoSpaceDN w:val="0"/>
              <w:spacing w:before="0" w:after="0" w:line="300" w:lineRule="atLeast"/>
              <w:ind w:left="0" w:right="0"/>
              <w:jc w:val="both"/>
              <w:textAlignment w:val="auto"/>
              <w:rPr>
                <w:sz w:val="20"/>
              </w:rPr>
            </w:pPr>
            <w:r>
              <w:rPr>
                <w:rFonts w:ascii="宋体" w:hAnsi="宋体" w:eastAsia="宋体" w:cs="宋体"/>
                <w:spacing w:val="0"/>
                <w:sz w:val="20"/>
              </w:rPr>
              <w:t>人员。</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20" w:hRule="atLeast"/>
        </w:trPr>
        <w:tc>
          <w:tcPr>
            <w:tcW w:w="400" w:type="dxa"/>
            <w:vMerge w:val="continue"/>
          </w:tcPr>
          <w:p/>
        </w:tc>
        <w:tc>
          <w:tcPr>
            <w:tcW w:w="840" w:type="dxa"/>
            <w:vMerge w:val="continue"/>
          </w:tcPr>
          <w:p/>
        </w:tc>
        <w:tc>
          <w:tcPr>
            <w:tcW w:w="920" w:type="dxa"/>
            <w:vAlign w:val="center"/>
          </w:tcPr>
          <w:p>
            <w:pPr>
              <w:pageBreakBefore w:val="0"/>
              <w:wordWrap/>
              <w:autoSpaceDE w:val="0"/>
              <w:autoSpaceDN w:val="0"/>
              <w:spacing w:before="0" w:after="0" w:line="300" w:lineRule="atLeast"/>
              <w:ind w:left="0" w:right="0"/>
              <w:jc w:val="center"/>
              <w:textAlignment w:val="auto"/>
              <w:rPr>
                <w:sz w:val="20"/>
              </w:rPr>
            </w:pPr>
            <w:r>
              <w:rPr>
                <w:rFonts w:ascii="宋体" w:hAnsi="宋体" w:eastAsia="宋体" w:cs="宋体"/>
                <w:spacing w:val="0"/>
                <w:sz w:val="20"/>
              </w:rPr>
              <w:t>中型</w:t>
            </w:r>
          </w:p>
        </w:tc>
        <w:tc>
          <w:tcPr>
            <w:tcW w:w="5800" w:type="dxa"/>
            <w:vAlign w:val="center"/>
          </w:tcPr>
          <w:p>
            <w:pPr>
              <w:pageBreakBefore w:val="0"/>
              <w:wordWrap/>
              <w:autoSpaceDE w:val="0"/>
              <w:autoSpaceDN w:val="0"/>
              <w:spacing w:before="0" w:after="0" w:line="320" w:lineRule="atLeast"/>
              <w:ind w:left="0" w:right="0"/>
              <w:jc w:val="both"/>
              <w:textAlignment w:val="auto"/>
              <w:rPr>
                <w:sz w:val="20"/>
              </w:rPr>
            </w:pPr>
            <w:r>
              <w:rPr>
                <w:rFonts w:ascii="宋体" w:hAnsi="宋体" w:eastAsia="宋体" w:cs="宋体"/>
                <w:spacing w:val="0"/>
                <w:sz w:val="20"/>
              </w:rPr>
              <w:t>规模5万m³/日以上，10万m³/日以下的给水厂工程。</w:t>
            </w:r>
          </w:p>
        </w:tc>
        <w:tc>
          <w:tcPr>
            <w:tcW w:w="1020" w:type="dxa"/>
            <w:vMerge w:val="continue"/>
          </w:tc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00" w:hRule="atLeast"/>
        </w:trPr>
        <w:tc>
          <w:tcPr>
            <w:tcW w:w="400" w:type="dxa"/>
            <w:vMerge w:val="continue"/>
          </w:tcPr>
          <w:p/>
        </w:tc>
        <w:tc>
          <w:tcPr>
            <w:tcW w:w="840" w:type="dxa"/>
            <w:vMerge w:val="continue"/>
          </w:tcPr>
          <w:p/>
        </w:tc>
        <w:tc>
          <w:tcPr>
            <w:tcW w:w="920" w:type="dxa"/>
            <w:vAlign w:val="center"/>
          </w:tcPr>
          <w:p>
            <w:pPr>
              <w:pageBreakBefore w:val="0"/>
              <w:wordWrap/>
              <w:autoSpaceDE w:val="0"/>
              <w:autoSpaceDN w:val="0"/>
              <w:spacing w:before="0" w:after="0" w:line="300" w:lineRule="atLeast"/>
              <w:ind w:left="0" w:right="0"/>
              <w:jc w:val="center"/>
              <w:textAlignment w:val="auto"/>
              <w:rPr>
                <w:sz w:val="20"/>
              </w:rPr>
            </w:pPr>
            <w:r>
              <w:rPr>
                <w:rFonts w:ascii="宋体" w:hAnsi="宋体" w:eastAsia="宋体" w:cs="宋体"/>
                <w:spacing w:val="0"/>
                <w:sz w:val="20"/>
              </w:rPr>
              <w:t>小型</w:t>
            </w:r>
          </w:p>
        </w:tc>
        <w:tc>
          <w:tcPr>
            <w:tcW w:w="5800" w:type="dxa"/>
            <w:vAlign w:val="center"/>
          </w:tcPr>
          <w:p>
            <w:pPr>
              <w:pageBreakBefore w:val="0"/>
              <w:wordWrap/>
              <w:autoSpaceDE w:val="0"/>
              <w:autoSpaceDN w:val="0"/>
              <w:spacing w:before="0" w:after="0" w:line="320" w:lineRule="atLeast"/>
              <w:ind w:left="0" w:right="0"/>
              <w:jc w:val="both"/>
              <w:textAlignment w:val="auto"/>
              <w:rPr>
                <w:sz w:val="20"/>
              </w:rPr>
            </w:pPr>
            <w:r>
              <w:rPr>
                <w:rFonts w:ascii="宋体" w:hAnsi="宋体" w:eastAsia="宋体" w:cs="宋体"/>
                <w:spacing w:val="0"/>
                <w:sz w:val="20"/>
              </w:rPr>
              <w:t>规模5万m³/日以下的给水厂工程。</w:t>
            </w:r>
          </w:p>
        </w:tc>
        <w:tc>
          <w:tcPr>
            <w:tcW w:w="1020" w:type="dxa"/>
            <w:vMerge w:val="continue"/>
          </w:tc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00" w:hRule="atLeast"/>
        </w:trPr>
        <w:tc>
          <w:tcPr>
            <w:tcW w:w="400" w:type="dxa"/>
            <w:vMerge w:val="restart"/>
            <w:vAlign w:val="center"/>
          </w:tcPr>
          <w:p>
            <w:pPr>
              <w:pageBreakBefore w:val="0"/>
              <w:wordWrap/>
              <w:autoSpaceDE w:val="0"/>
              <w:autoSpaceDN w:val="0"/>
              <w:spacing w:before="0" w:after="0" w:line="300" w:lineRule="atLeast"/>
              <w:ind w:left="0" w:right="0"/>
              <w:jc w:val="center"/>
              <w:textAlignment w:val="auto"/>
              <w:rPr>
                <w:sz w:val="20"/>
              </w:rPr>
            </w:pPr>
            <w:r>
              <w:rPr>
                <w:rFonts w:ascii="宋体" w:hAnsi="宋体" w:eastAsia="宋体" w:cs="宋体"/>
                <w:spacing w:val="0"/>
                <w:sz w:val="20"/>
              </w:rPr>
              <w:t>13</w:t>
            </w:r>
          </w:p>
        </w:tc>
        <w:tc>
          <w:tcPr>
            <w:tcW w:w="840" w:type="dxa"/>
            <w:vMerge w:val="restart"/>
            <w:vAlign w:val="center"/>
          </w:tcPr>
          <w:p>
            <w:pPr>
              <w:pageBreakBefore w:val="0"/>
              <w:wordWrap/>
              <w:autoSpaceDE w:val="0"/>
              <w:autoSpaceDN w:val="0"/>
              <w:spacing w:before="0" w:after="0" w:line="300" w:lineRule="atLeast"/>
              <w:ind w:left="0" w:right="0"/>
              <w:jc w:val="center"/>
              <w:textAlignment w:val="auto"/>
              <w:rPr>
                <w:sz w:val="20"/>
              </w:rPr>
            </w:pPr>
            <w:r>
              <w:rPr>
                <w:rFonts w:ascii="宋体" w:hAnsi="宋体" w:eastAsia="宋体" w:cs="宋体"/>
                <w:spacing w:val="0"/>
                <w:sz w:val="20"/>
              </w:rPr>
              <w:t>给水</w:t>
            </w:r>
          </w:p>
          <w:p>
            <w:pPr>
              <w:pageBreakBefore w:val="0"/>
              <w:wordWrap/>
              <w:autoSpaceDE w:val="0"/>
              <w:autoSpaceDN w:val="0"/>
              <w:spacing w:before="0" w:after="0" w:line="320" w:lineRule="atLeast"/>
              <w:ind w:left="0" w:right="0"/>
              <w:jc w:val="center"/>
              <w:textAlignment w:val="auto"/>
              <w:rPr>
                <w:sz w:val="20"/>
              </w:rPr>
            </w:pPr>
            <w:r>
              <w:rPr>
                <w:rFonts w:ascii="宋体" w:hAnsi="宋体" w:eastAsia="宋体" w:cs="宋体"/>
                <w:spacing w:val="0"/>
                <w:sz w:val="20"/>
              </w:rPr>
              <w:t>泵站</w:t>
            </w:r>
          </w:p>
        </w:tc>
        <w:tc>
          <w:tcPr>
            <w:tcW w:w="920" w:type="dxa"/>
            <w:vAlign w:val="center"/>
          </w:tcPr>
          <w:p>
            <w:pPr>
              <w:pageBreakBefore w:val="0"/>
              <w:wordWrap/>
              <w:autoSpaceDE w:val="0"/>
              <w:autoSpaceDN w:val="0"/>
              <w:spacing w:before="0" w:after="0" w:line="300" w:lineRule="atLeast"/>
              <w:ind w:left="0" w:right="0"/>
              <w:jc w:val="center"/>
              <w:textAlignment w:val="auto"/>
              <w:rPr>
                <w:sz w:val="20"/>
              </w:rPr>
            </w:pPr>
            <w:r>
              <w:rPr>
                <w:rFonts w:ascii="宋体" w:hAnsi="宋体" w:eastAsia="宋体" w:cs="宋体"/>
                <w:spacing w:val="0"/>
                <w:sz w:val="20"/>
              </w:rPr>
              <w:t>大型</w:t>
            </w:r>
          </w:p>
        </w:tc>
        <w:tc>
          <w:tcPr>
            <w:tcW w:w="5800" w:type="dxa"/>
            <w:vAlign w:val="center"/>
          </w:tcPr>
          <w:p>
            <w:pPr>
              <w:pageBreakBefore w:val="0"/>
              <w:wordWrap/>
              <w:autoSpaceDE w:val="0"/>
              <w:autoSpaceDN w:val="0"/>
              <w:spacing w:before="0" w:after="0" w:line="320" w:lineRule="atLeast"/>
              <w:ind w:left="0" w:right="0"/>
              <w:jc w:val="both"/>
              <w:textAlignment w:val="auto"/>
              <w:rPr>
                <w:sz w:val="20"/>
              </w:rPr>
            </w:pPr>
            <w:r>
              <w:rPr>
                <w:rFonts w:ascii="宋体" w:hAnsi="宋体" w:eastAsia="宋体" w:cs="宋体"/>
                <w:spacing w:val="0"/>
                <w:sz w:val="20"/>
              </w:rPr>
              <w:t>规模20万m³/日以上的给水泵站工程。</w:t>
            </w:r>
          </w:p>
        </w:tc>
        <w:tc>
          <w:tcPr>
            <w:tcW w:w="1020" w:type="dxa"/>
            <w:vMerge w:val="continue"/>
          </w:tc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00" w:hRule="atLeast"/>
        </w:trPr>
        <w:tc>
          <w:tcPr>
            <w:tcW w:w="400" w:type="dxa"/>
            <w:vMerge w:val="continue"/>
          </w:tcPr>
          <w:p/>
        </w:tc>
        <w:tc>
          <w:tcPr>
            <w:tcW w:w="840" w:type="dxa"/>
            <w:vMerge w:val="continue"/>
          </w:tcPr>
          <w:p/>
        </w:tc>
        <w:tc>
          <w:tcPr>
            <w:tcW w:w="920" w:type="dxa"/>
            <w:vAlign w:val="center"/>
          </w:tcPr>
          <w:p>
            <w:pPr>
              <w:pageBreakBefore w:val="0"/>
              <w:wordWrap/>
              <w:autoSpaceDE w:val="0"/>
              <w:autoSpaceDN w:val="0"/>
              <w:spacing w:before="0" w:after="0" w:line="300" w:lineRule="atLeast"/>
              <w:ind w:left="0" w:right="0"/>
              <w:jc w:val="center"/>
              <w:textAlignment w:val="auto"/>
              <w:rPr>
                <w:sz w:val="20"/>
              </w:rPr>
            </w:pPr>
            <w:r>
              <w:rPr>
                <w:rFonts w:ascii="宋体" w:hAnsi="宋体" w:eastAsia="宋体" w:cs="宋体"/>
                <w:spacing w:val="0"/>
                <w:sz w:val="20"/>
              </w:rPr>
              <w:t>中型</w:t>
            </w:r>
          </w:p>
        </w:tc>
        <w:tc>
          <w:tcPr>
            <w:tcW w:w="5800" w:type="dxa"/>
            <w:vAlign w:val="center"/>
          </w:tcPr>
          <w:p>
            <w:pPr>
              <w:pageBreakBefore w:val="0"/>
              <w:wordWrap/>
              <w:autoSpaceDE w:val="0"/>
              <w:autoSpaceDN w:val="0"/>
              <w:spacing w:before="0" w:after="0" w:line="320" w:lineRule="atLeast"/>
              <w:ind w:left="0" w:right="0"/>
              <w:jc w:val="both"/>
              <w:textAlignment w:val="auto"/>
              <w:rPr>
                <w:sz w:val="20"/>
              </w:rPr>
            </w:pPr>
            <w:r>
              <w:rPr>
                <w:rFonts w:ascii="宋体" w:hAnsi="宋体" w:eastAsia="宋体" w:cs="宋体"/>
                <w:spacing w:val="0"/>
                <w:sz w:val="20"/>
              </w:rPr>
              <w:t>规模5万m³/日以上，20万m³/日以下的给水泵站工程。</w:t>
            </w:r>
          </w:p>
        </w:tc>
        <w:tc>
          <w:tcPr>
            <w:tcW w:w="1020" w:type="dxa"/>
            <w:vMerge w:val="continue"/>
          </w:tc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20" w:hRule="atLeast"/>
        </w:trPr>
        <w:tc>
          <w:tcPr>
            <w:tcW w:w="400" w:type="dxa"/>
            <w:vMerge w:val="continue"/>
          </w:tcPr>
          <w:p/>
        </w:tc>
        <w:tc>
          <w:tcPr>
            <w:tcW w:w="840" w:type="dxa"/>
            <w:vMerge w:val="continue"/>
          </w:tcPr>
          <w:p/>
        </w:tc>
        <w:tc>
          <w:tcPr>
            <w:tcW w:w="920" w:type="dxa"/>
            <w:vAlign w:val="center"/>
          </w:tcPr>
          <w:p>
            <w:pPr>
              <w:pageBreakBefore w:val="0"/>
              <w:wordWrap/>
              <w:autoSpaceDE w:val="0"/>
              <w:autoSpaceDN w:val="0"/>
              <w:spacing w:before="0" w:after="0" w:line="300" w:lineRule="atLeast"/>
              <w:ind w:left="0" w:right="0"/>
              <w:jc w:val="center"/>
              <w:textAlignment w:val="auto"/>
              <w:rPr>
                <w:sz w:val="20"/>
              </w:rPr>
            </w:pPr>
            <w:r>
              <w:rPr>
                <w:rFonts w:ascii="宋体" w:hAnsi="宋体" w:eastAsia="宋体" w:cs="宋体"/>
                <w:spacing w:val="0"/>
                <w:sz w:val="20"/>
              </w:rPr>
              <w:t>小型</w:t>
            </w:r>
          </w:p>
        </w:tc>
        <w:tc>
          <w:tcPr>
            <w:tcW w:w="5800" w:type="dxa"/>
            <w:vAlign w:val="center"/>
          </w:tcPr>
          <w:p>
            <w:pPr>
              <w:pageBreakBefore w:val="0"/>
              <w:wordWrap/>
              <w:autoSpaceDE w:val="0"/>
              <w:autoSpaceDN w:val="0"/>
              <w:spacing w:before="0" w:after="0" w:line="300" w:lineRule="atLeast"/>
              <w:ind w:left="0" w:right="0"/>
              <w:jc w:val="both"/>
              <w:textAlignment w:val="auto"/>
              <w:rPr>
                <w:sz w:val="20"/>
              </w:rPr>
            </w:pPr>
            <w:r>
              <w:rPr>
                <w:rFonts w:ascii="宋体" w:hAnsi="宋体" w:eastAsia="宋体" w:cs="宋体"/>
                <w:spacing w:val="0"/>
                <w:sz w:val="20"/>
              </w:rPr>
              <w:t>规模5万m³/日以下的给水泵站工程。</w:t>
            </w:r>
          </w:p>
        </w:tc>
        <w:tc>
          <w:tcPr>
            <w:tcW w:w="1020" w:type="dxa"/>
            <w:vMerge w:val="continue"/>
          </w:tc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80" w:hRule="atLeast"/>
        </w:trPr>
        <w:tc>
          <w:tcPr>
            <w:tcW w:w="400" w:type="dxa"/>
            <w:vMerge w:val="restart"/>
            <w:vAlign w:val="center"/>
          </w:tcPr>
          <w:p>
            <w:pPr>
              <w:pageBreakBefore w:val="0"/>
              <w:wordWrap/>
              <w:autoSpaceDE w:val="0"/>
              <w:autoSpaceDN w:val="0"/>
              <w:spacing w:before="0" w:after="0" w:line="300" w:lineRule="atLeast"/>
              <w:ind w:left="0" w:right="0"/>
              <w:jc w:val="center"/>
              <w:textAlignment w:val="auto"/>
              <w:rPr>
                <w:sz w:val="20"/>
              </w:rPr>
            </w:pPr>
            <w:r>
              <w:rPr>
                <w:rFonts w:ascii="宋体" w:hAnsi="宋体" w:eastAsia="宋体" w:cs="宋体"/>
                <w:spacing w:val="0"/>
                <w:sz w:val="20"/>
              </w:rPr>
              <w:t>14</w:t>
            </w:r>
          </w:p>
        </w:tc>
        <w:tc>
          <w:tcPr>
            <w:tcW w:w="840" w:type="dxa"/>
            <w:vMerge w:val="restart"/>
            <w:vAlign w:val="center"/>
          </w:tcPr>
          <w:p>
            <w:pPr>
              <w:pageBreakBefore w:val="0"/>
              <w:wordWrap/>
              <w:autoSpaceDE w:val="0"/>
              <w:autoSpaceDN w:val="0"/>
              <w:spacing w:before="0" w:after="0" w:line="320" w:lineRule="atLeast"/>
              <w:ind w:left="0" w:right="0"/>
              <w:jc w:val="center"/>
              <w:textAlignment w:val="auto"/>
              <w:rPr>
                <w:sz w:val="20"/>
              </w:rPr>
            </w:pPr>
            <w:r>
              <w:rPr>
                <w:rFonts w:ascii="宋体" w:hAnsi="宋体" w:eastAsia="宋体" w:cs="宋体"/>
                <w:spacing w:val="0"/>
                <w:sz w:val="20"/>
              </w:rPr>
              <w:t>给水</w:t>
            </w:r>
          </w:p>
          <w:p>
            <w:pPr>
              <w:pageBreakBefore w:val="0"/>
              <w:wordWrap/>
              <w:autoSpaceDE w:val="0"/>
              <w:autoSpaceDN w:val="0"/>
              <w:spacing w:before="0" w:after="0" w:line="320" w:lineRule="atLeast"/>
              <w:ind w:left="0" w:right="0"/>
              <w:jc w:val="center"/>
              <w:textAlignment w:val="auto"/>
              <w:rPr>
                <w:sz w:val="20"/>
              </w:rPr>
            </w:pPr>
            <w:r>
              <w:rPr>
                <w:rFonts w:ascii="宋体" w:hAnsi="宋体" w:eastAsia="宋体" w:cs="宋体"/>
                <w:spacing w:val="0"/>
                <w:sz w:val="20"/>
              </w:rPr>
              <w:t>管网</w:t>
            </w:r>
          </w:p>
        </w:tc>
        <w:tc>
          <w:tcPr>
            <w:tcW w:w="920" w:type="dxa"/>
            <w:vAlign w:val="center"/>
          </w:tcPr>
          <w:p>
            <w:pPr>
              <w:pageBreakBefore w:val="0"/>
              <w:wordWrap/>
              <w:autoSpaceDE w:val="0"/>
              <w:autoSpaceDN w:val="0"/>
              <w:spacing w:before="0" w:after="0" w:line="300" w:lineRule="atLeast"/>
              <w:ind w:left="0" w:right="0"/>
              <w:jc w:val="center"/>
              <w:textAlignment w:val="auto"/>
              <w:rPr>
                <w:sz w:val="20"/>
              </w:rPr>
            </w:pPr>
            <w:r>
              <w:rPr>
                <w:rFonts w:ascii="宋体" w:hAnsi="宋体" w:eastAsia="宋体" w:cs="宋体"/>
                <w:spacing w:val="0"/>
                <w:sz w:val="20"/>
              </w:rPr>
              <w:t>大型</w:t>
            </w:r>
          </w:p>
        </w:tc>
        <w:tc>
          <w:tcPr>
            <w:tcW w:w="5800" w:type="dxa"/>
            <w:vAlign w:val="center"/>
          </w:tcPr>
          <w:p>
            <w:pPr>
              <w:pageBreakBefore w:val="0"/>
              <w:wordWrap/>
              <w:autoSpaceDE w:val="0"/>
              <w:autoSpaceDN w:val="0"/>
              <w:spacing w:before="0" w:after="0" w:line="320" w:lineRule="atLeast"/>
              <w:ind w:left="0" w:right="0"/>
              <w:jc w:val="both"/>
              <w:textAlignment w:val="auto"/>
              <w:rPr>
                <w:sz w:val="20"/>
              </w:rPr>
            </w:pPr>
            <w:r>
              <w:rPr>
                <w:rFonts w:ascii="宋体" w:hAnsi="宋体" w:eastAsia="宋体" w:cs="宋体"/>
                <w:spacing w:val="0"/>
                <w:sz w:val="20"/>
              </w:rPr>
              <w:t>管道直径1400mm以上，且管线长度5km以上的给水管网工程。</w:t>
            </w:r>
          </w:p>
        </w:tc>
        <w:tc>
          <w:tcPr>
            <w:tcW w:w="1020" w:type="dxa"/>
            <w:vMerge w:val="continue"/>
          </w:tc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00" w:hRule="atLeast"/>
        </w:trPr>
        <w:tc>
          <w:tcPr>
            <w:tcW w:w="400" w:type="dxa"/>
            <w:vMerge w:val="continue"/>
          </w:tcPr>
          <w:p/>
        </w:tc>
        <w:tc>
          <w:tcPr>
            <w:tcW w:w="840" w:type="dxa"/>
            <w:vMerge w:val="continue"/>
          </w:tcPr>
          <w:p/>
        </w:tc>
        <w:tc>
          <w:tcPr>
            <w:tcW w:w="920" w:type="dxa"/>
            <w:vAlign w:val="center"/>
          </w:tcPr>
          <w:p>
            <w:pPr>
              <w:pageBreakBefore w:val="0"/>
              <w:wordWrap/>
              <w:autoSpaceDE w:val="0"/>
              <w:autoSpaceDN w:val="0"/>
              <w:spacing w:before="0" w:after="0" w:line="300" w:lineRule="atLeast"/>
              <w:ind w:left="0" w:right="0"/>
              <w:jc w:val="center"/>
              <w:textAlignment w:val="auto"/>
              <w:rPr>
                <w:sz w:val="20"/>
              </w:rPr>
            </w:pPr>
            <w:r>
              <w:rPr>
                <w:rFonts w:ascii="宋体" w:hAnsi="宋体" w:eastAsia="宋体" w:cs="宋体"/>
                <w:spacing w:val="0"/>
                <w:sz w:val="20"/>
              </w:rPr>
              <w:t>中型</w:t>
            </w:r>
          </w:p>
        </w:tc>
        <w:tc>
          <w:tcPr>
            <w:tcW w:w="5800" w:type="dxa"/>
            <w:vAlign w:val="center"/>
          </w:tcPr>
          <w:p>
            <w:pPr>
              <w:pageBreakBefore w:val="0"/>
              <w:wordWrap/>
              <w:autoSpaceDE w:val="0"/>
              <w:autoSpaceDN w:val="0"/>
              <w:spacing w:before="0" w:after="0" w:line="300" w:lineRule="atLeast"/>
              <w:ind w:left="0" w:right="0"/>
              <w:jc w:val="both"/>
              <w:textAlignment w:val="auto"/>
              <w:rPr>
                <w:sz w:val="20"/>
              </w:rPr>
            </w:pPr>
            <w:r>
              <w:rPr>
                <w:rFonts w:ascii="宋体" w:hAnsi="宋体" w:eastAsia="宋体" w:cs="宋体"/>
                <w:spacing w:val="0"/>
                <w:sz w:val="20"/>
              </w:rPr>
              <w:t>管道直径1000mm以上，且管线长度3km以上的给水管网工程。</w:t>
            </w:r>
          </w:p>
        </w:tc>
        <w:tc>
          <w:tcPr>
            <w:tcW w:w="1020" w:type="dxa"/>
            <w:vMerge w:val="continue"/>
          </w:tc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20" w:hRule="atLeast"/>
        </w:trPr>
        <w:tc>
          <w:tcPr>
            <w:tcW w:w="400" w:type="dxa"/>
            <w:vMerge w:val="continue"/>
          </w:tcPr>
          <w:p/>
        </w:tc>
        <w:tc>
          <w:tcPr>
            <w:tcW w:w="840" w:type="dxa"/>
            <w:vMerge w:val="continue"/>
          </w:tcPr>
          <w:p/>
        </w:tc>
        <w:tc>
          <w:tcPr>
            <w:tcW w:w="920" w:type="dxa"/>
            <w:vAlign w:val="center"/>
          </w:tcPr>
          <w:p>
            <w:pPr>
              <w:pageBreakBefore w:val="0"/>
              <w:wordWrap/>
              <w:autoSpaceDE w:val="0"/>
              <w:autoSpaceDN w:val="0"/>
              <w:spacing w:before="0" w:after="0" w:line="300" w:lineRule="atLeast"/>
              <w:ind w:left="0" w:right="0"/>
              <w:jc w:val="center"/>
              <w:textAlignment w:val="auto"/>
              <w:rPr>
                <w:sz w:val="20"/>
              </w:rPr>
            </w:pPr>
            <w:r>
              <w:rPr>
                <w:rFonts w:ascii="宋体" w:hAnsi="宋体" w:eastAsia="宋体" w:cs="宋体"/>
                <w:spacing w:val="0"/>
                <w:sz w:val="20"/>
              </w:rPr>
              <w:t>小型</w:t>
            </w:r>
          </w:p>
        </w:tc>
        <w:tc>
          <w:tcPr>
            <w:tcW w:w="5800" w:type="dxa"/>
            <w:vAlign w:val="center"/>
          </w:tcPr>
          <w:p>
            <w:pPr>
              <w:pageBreakBefore w:val="0"/>
              <w:wordWrap/>
              <w:autoSpaceDE w:val="0"/>
              <w:autoSpaceDN w:val="0"/>
              <w:spacing w:before="0" w:after="0" w:line="300" w:lineRule="atLeast"/>
              <w:ind w:left="0" w:right="0"/>
              <w:jc w:val="both"/>
              <w:textAlignment w:val="auto"/>
              <w:rPr>
                <w:sz w:val="20"/>
              </w:rPr>
            </w:pPr>
            <w:r>
              <w:rPr>
                <w:rFonts w:ascii="宋体" w:hAnsi="宋体" w:eastAsia="宋体" w:cs="宋体"/>
                <w:spacing w:val="0"/>
                <w:sz w:val="20"/>
              </w:rPr>
              <w:t>管线长度1km以上的给水管网工程。</w:t>
            </w:r>
          </w:p>
        </w:tc>
        <w:tc>
          <w:tcPr>
            <w:tcW w:w="1020" w:type="dxa"/>
            <w:vMerge w:val="continue"/>
          </w:tc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80" w:hRule="atLeast"/>
        </w:trPr>
        <w:tc>
          <w:tcPr>
            <w:tcW w:w="400" w:type="dxa"/>
            <w:vMerge w:val="restart"/>
            <w:vAlign w:val="center"/>
          </w:tcPr>
          <w:p>
            <w:pPr>
              <w:pageBreakBefore w:val="0"/>
              <w:wordWrap/>
              <w:autoSpaceDE w:val="0"/>
              <w:autoSpaceDN w:val="0"/>
              <w:spacing w:before="0" w:after="0" w:line="300" w:lineRule="atLeast"/>
              <w:ind w:left="0" w:right="0"/>
              <w:jc w:val="center"/>
              <w:textAlignment w:val="auto"/>
              <w:rPr>
                <w:sz w:val="20"/>
              </w:rPr>
            </w:pPr>
            <w:r>
              <w:rPr>
                <w:rFonts w:ascii="宋体" w:hAnsi="宋体" w:eastAsia="宋体" w:cs="宋体"/>
                <w:spacing w:val="0"/>
                <w:sz w:val="20"/>
              </w:rPr>
              <w:t>15</w:t>
            </w:r>
          </w:p>
        </w:tc>
        <w:tc>
          <w:tcPr>
            <w:tcW w:w="840" w:type="dxa"/>
            <w:vMerge w:val="restart"/>
            <w:vAlign w:val="center"/>
          </w:tcPr>
          <w:p>
            <w:pPr>
              <w:pageBreakBefore w:val="0"/>
              <w:wordWrap/>
              <w:autoSpaceDE w:val="0"/>
              <w:autoSpaceDN w:val="0"/>
              <w:spacing w:before="0" w:after="0" w:line="300" w:lineRule="atLeast"/>
              <w:ind w:left="0" w:right="0"/>
              <w:jc w:val="center"/>
              <w:textAlignment w:val="auto"/>
              <w:rPr>
                <w:sz w:val="20"/>
              </w:rPr>
            </w:pPr>
            <w:r>
              <w:rPr>
                <w:rFonts w:ascii="宋体" w:hAnsi="宋体" w:eastAsia="宋体" w:cs="宋体"/>
                <w:spacing w:val="0"/>
                <w:sz w:val="20"/>
              </w:rPr>
              <w:t>污水处</w:t>
            </w:r>
          </w:p>
          <w:p>
            <w:pPr>
              <w:pageBreakBefore w:val="0"/>
              <w:wordWrap/>
              <w:autoSpaceDE w:val="0"/>
              <w:autoSpaceDN w:val="0"/>
              <w:spacing w:before="0" w:after="0" w:line="300" w:lineRule="atLeast"/>
              <w:ind w:left="0" w:right="0"/>
              <w:jc w:val="center"/>
              <w:textAlignment w:val="auto"/>
              <w:rPr>
                <w:sz w:val="20"/>
              </w:rPr>
            </w:pPr>
            <w:r>
              <w:rPr>
                <w:rFonts w:ascii="宋体" w:hAnsi="宋体" w:eastAsia="宋体" w:cs="宋体"/>
                <w:spacing w:val="0"/>
                <w:sz w:val="20"/>
              </w:rPr>
              <w:t>理厂</w:t>
            </w:r>
          </w:p>
        </w:tc>
        <w:tc>
          <w:tcPr>
            <w:tcW w:w="920" w:type="dxa"/>
            <w:vAlign w:val="center"/>
          </w:tcPr>
          <w:p>
            <w:pPr>
              <w:pageBreakBefore w:val="0"/>
              <w:wordWrap/>
              <w:autoSpaceDE w:val="0"/>
              <w:autoSpaceDN w:val="0"/>
              <w:spacing w:before="0" w:after="0" w:line="300" w:lineRule="atLeast"/>
              <w:ind w:left="0" w:right="0"/>
              <w:jc w:val="center"/>
              <w:textAlignment w:val="auto"/>
              <w:rPr>
                <w:sz w:val="20"/>
              </w:rPr>
            </w:pPr>
            <w:r>
              <w:rPr>
                <w:rFonts w:ascii="宋体" w:hAnsi="宋体" w:eastAsia="宋体" w:cs="宋体"/>
                <w:spacing w:val="0"/>
                <w:sz w:val="20"/>
              </w:rPr>
              <w:t>大型</w:t>
            </w:r>
          </w:p>
        </w:tc>
        <w:tc>
          <w:tcPr>
            <w:tcW w:w="5800" w:type="dxa"/>
            <w:vAlign w:val="center"/>
          </w:tcPr>
          <w:p>
            <w:pPr>
              <w:pageBreakBefore w:val="0"/>
              <w:wordWrap/>
              <w:autoSpaceDE w:val="0"/>
              <w:autoSpaceDN w:val="0"/>
              <w:spacing w:before="0" w:after="0" w:line="320" w:lineRule="atLeast"/>
              <w:ind w:left="0" w:right="0"/>
              <w:jc w:val="both"/>
              <w:textAlignment w:val="auto"/>
              <w:rPr>
                <w:sz w:val="20"/>
              </w:rPr>
            </w:pPr>
            <w:r>
              <w:rPr>
                <w:rFonts w:ascii="宋体" w:hAnsi="宋体" w:eastAsia="宋体" w:cs="宋体"/>
                <w:spacing w:val="0"/>
                <w:sz w:val="20"/>
              </w:rPr>
              <w:t>规模8万m³/日以上的污水处理厂工程。</w:t>
            </w:r>
          </w:p>
        </w:tc>
        <w:tc>
          <w:tcPr>
            <w:tcW w:w="1020" w:type="dxa"/>
            <w:vMerge w:val="continue"/>
          </w:tc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20" w:hRule="atLeast"/>
        </w:trPr>
        <w:tc>
          <w:tcPr>
            <w:tcW w:w="400" w:type="dxa"/>
            <w:vMerge w:val="continue"/>
          </w:tcPr>
          <w:p/>
        </w:tc>
        <w:tc>
          <w:tcPr>
            <w:tcW w:w="840" w:type="dxa"/>
            <w:vMerge w:val="continue"/>
          </w:tcPr>
          <w:p/>
        </w:tc>
        <w:tc>
          <w:tcPr>
            <w:tcW w:w="920" w:type="dxa"/>
            <w:vAlign w:val="center"/>
          </w:tcPr>
          <w:p>
            <w:pPr>
              <w:pageBreakBefore w:val="0"/>
              <w:wordWrap/>
              <w:autoSpaceDE w:val="0"/>
              <w:autoSpaceDN w:val="0"/>
              <w:spacing w:before="0" w:after="0" w:line="300" w:lineRule="atLeast"/>
              <w:ind w:left="0" w:right="0"/>
              <w:jc w:val="center"/>
              <w:textAlignment w:val="auto"/>
              <w:rPr>
                <w:sz w:val="20"/>
              </w:rPr>
            </w:pPr>
            <w:r>
              <w:rPr>
                <w:rFonts w:ascii="宋体" w:hAnsi="宋体" w:eastAsia="宋体" w:cs="宋体"/>
                <w:spacing w:val="0"/>
                <w:sz w:val="20"/>
              </w:rPr>
              <w:t>中型</w:t>
            </w:r>
          </w:p>
        </w:tc>
        <w:tc>
          <w:tcPr>
            <w:tcW w:w="5800" w:type="dxa"/>
            <w:vAlign w:val="center"/>
          </w:tcPr>
          <w:p>
            <w:pPr>
              <w:pageBreakBefore w:val="0"/>
              <w:wordWrap/>
              <w:autoSpaceDE w:val="0"/>
              <w:autoSpaceDN w:val="0"/>
              <w:spacing w:before="0" w:after="0" w:line="320" w:lineRule="atLeast"/>
              <w:ind w:left="0" w:right="0"/>
              <w:jc w:val="both"/>
              <w:textAlignment w:val="auto"/>
              <w:rPr>
                <w:sz w:val="20"/>
              </w:rPr>
            </w:pPr>
            <w:r>
              <w:rPr>
                <w:rFonts w:ascii="宋体" w:hAnsi="宋体" w:eastAsia="宋体" w:cs="宋体"/>
                <w:spacing w:val="0"/>
                <w:sz w:val="20"/>
              </w:rPr>
              <w:t>规模4万m³/日以上，8万m³/日以下的污水处理厂工程。</w:t>
            </w:r>
          </w:p>
        </w:tc>
        <w:tc>
          <w:tcPr>
            <w:tcW w:w="1020" w:type="dxa"/>
            <w:vMerge w:val="continue"/>
          </w:tc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40" w:hRule="atLeast"/>
        </w:trPr>
        <w:tc>
          <w:tcPr>
            <w:tcW w:w="400" w:type="dxa"/>
            <w:vMerge w:val="continue"/>
          </w:tcPr>
          <w:p/>
        </w:tc>
        <w:tc>
          <w:tcPr>
            <w:tcW w:w="840" w:type="dxa"/>
            <w:vMerge w:val="continue"/>
          </w:tcPr>
          <w:p/>
        </w:tc>
        <w:tc>
          <w:tcPr>
            <w:tcW w:w="920" w:type="dxa"/>
            <w:vAlign w:val="center"/>
          </w:tcPr>
          <w:p>
            <w:pPr>
              <w:pageBreakBefore w:val="0"/>
              <w:wordWrap/>
              <w:autoSpaceDE w:val="0"/>
              <w:autoSpaceDN w:val="0"/>
              <w:spacing w:before="0" w:after="0" w:line="320" w:lineRule="atLeast"/>
              <w:ind w:left="0" w:right="0"/>
              <w:jc w:val="center"/>
              <w:textAlignment w:val="auto"/>
              <w:rPr>
                <w:sz w:val="20"/>
              </w:rPr>
            </w:pPr>
            <w:r>
              <w:rPr>
                <w:rFonts w:ascii="宋体" w:hAnsi="宋体" w:eastAsia="宋体" w:cs="宋体"/>
                <w:spacing w:val="0"/>
                <w:sz w:val="20"/>
              </w:rPr>
              <w:t>小型</w:t>
            </w:r>
          </w:p>
        </w:tc>
        <w:tc>
          <w:tcPr>
            <w:tcW w:w="5800" w:type="dxa"/>
            <w:vAlign w:val="center"/>
          </w:tcPr>
          <w:p>
            <w:pPr>
              <w:pageBreakBefore w:val="0"/>
              <w:wordWrap/>
              <w:autoSpaceDE w:val="0"/>
              <w:autoSpaceDN w:val="0"/>
              <w:spacing w:before="0" w:after="0" w:line="300" w:lineRule="atLeast"/>
              <w:ind w:left="0" w:right="0"/>
              <w:jc w:val="both"/>
              <w:textAlignment w:val="auto"/>
              <w:rPr>
                <w:sz w:val="20"/>
              </w:rPr>
            </w:pPr>
            <w:r>
              <w:rPr>
                <w:rFonts w:ascii="宋体" w:hAnsi="宋体" w:eastAsia="宋体" w:cs="宋体"/>
                <w:spacing w:val="0"/>
                <w:sz w:val="20"/>
              </w:rPr>
              <w:t>规模4万m³/日以下的污水处理厂工程。</w:t>
            </w:r>
          </w:p>
        </w:tc>
        <w:tc>
          <w:tcPr>
            <w:tcW w:w="1020" w:type="dxa"/>
            <w:vMerge w:val="continue"/>
          </w:tc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0" w:hRule="atLeast"/>
        </w:trPr>
        <w:tc>
          <w:tcPr>
            <w:tcW w:w="400" w:type="dxa"/>
            <w:vMerge w:val="restart"/>
            <w:vAlign w:val="center"/>
          </w:tcPr>
          <w:p>
            <w:pPr>
              <w:pageBreakBefore w:val="0"/>
              <w:wordWrap/>
              <w:autoSpaceDE w:val="0"/>
              <w:autoSpaceDN w:val="0"/>
              <w:spacing w:before="0" w:after="0" w:line="320" w:lineRule="atLeast"/>
              <w:ind w:left="0" w:right="0"/>
              <w:jc w:val="center"/>
              <w:textAlignment w:val="auto"/>
              <w:rPr>
                <w:sz w:val="20"/>
              </w:rPr>
            </w:pPr>
            <w:r>
              <w:rPr>
                <w:rFonts w:ascii="宋体" w:hAnsi="宋体" w:eastAsia="宋体" w:cs="宋体"/>
                <w:spacing w:val="0"/>
                <w:sz w:val="20"/>
              </w:rPr>
              <w:t>16</w:t>
            </w:r>
          </w:p>
        </w:tc>
        <w:tc>
          <w:tcPr>
            <w:tcW w:w="840" w:type="dxa"/>
            <w:vMerge w:val="restart"/>
            <w:vAlign w:val="center"/>
          </w:tcPr>
          <w:p>
            <w:pPr>
              <w:pageBreakBefore w:val="0"/>
              <w:wordWrap/>
              <w:autoSpaceDE w:val="0"/>
              <w:autoSpaceDN w:val="0"/>
              <w:spacing w:before="0" w:after="0" w:line="300" w:lineRule="atLeast"/>
              <w:ind w:left="0" w:right="0"/>
              <w:jc w:val="center"/>
              <w:textAlignment w:val="auto"/>
              <w:rPr>
                <w:sz w:val="20"/>
              </w:rPr>
            </w:pPr>
            <w:r>
              <w:rPr>
                <w:rFonts w:ascii="宋体" w:hAnsi="宋体" w:eastAsia="宋体" w:cs="宋体"/>
                <w:spacing w:val="0"/>
                <w:sz w:val="20"/>
              </w:rPr>
              <w:t>排水</w:t>
            </w:r>
          </w:p>
          <w:p>
            <w:pPr>
              <w:pageBreakBefore w:val="0"/>
              <w:wordWrap/>
              <w:autoSpaceDE w:val="0"/>
              <w:autoSpaceDN w:val="0"/>
              <w:spacing w:before="0" w:after="0" w:line="300" w:lineRule="atLeast"/>
              <w:ind w:left="0" w:right="0"/>
              <w:jc w:val="center"/>
              <w:textAlignment w:val="auto"/>
              <w:rPr>
                <w:sz w:val="20"/>
              </w:rPr>
            </w:pPr>
            <w:r>
              <w:rPr>
                <w:rFonts w:ascii="宋体" w:hAnsi="宋体" w:eastAsia="宋体" w:cs="宋体"/>
                <w:spacing w:val="0"/>
                <w:sz w:val="20"/>
              </w:rPr>
              <w:t>管网</w:t>
            </w:r>
          </w:p>
        </w:tc>
        <w:tc>
          <w:tcPr>
            <w:tcW w:w="920" w:type="dxa"/>
            <w:vAlign w:val="center"/>
          </w:tcPr>
          <w:p>
            <w:pPr>
              <w:pageBreakBefore w:val="0"/>
              <w:wordWrap/>
              <w:autoSpaceDE w:val="0"/>
              <w:autoSpaceDN w:val="0"/>
              <w:spacing w:before="0" w:after="0" w:line="300" w:lineRule="atLeast"/>
              <w:ind w:left="0" w:right="0"/>
              <w:jc w:val="center"/>
              <w:textAlignment w:val="auto"/>
              <w:rPr>
                <w:sz w:val="20"/>
              </w:rPr>
            </w:pPr>
            <w:r>
              <w:rPr>
                <w:rFonts w:ascii="宋体" w:hAnsi="宋体" w:eastAsia="宋体" w:cs="宋体"/>
                <w:spacing w:val="0"/>
                <w:sz w:val="20"/>
              </w:rPr>
              <w:t>大型</w:t>
            </w:r>
          </w:p>
        </w:tc>
        <w:tc>
          <w:tcPr>
            <w:tcW w:w="5800" w:type="dxa"/>
            <w:vAlign w:val="center"/>
          </w:tcPr>
          <w:p>
            <w:pPr>
              <w:pageBreakBefore w:val="0"/>
              <w:wordWrap/>
              <w:autoSpaceDE w:val="0"/>
              <w:autoSpaceDN w:val="0"/>
              <w:spacing w:before="0" w:after="0" w:line="320" w:lineRule="atLeast"/>
              <w:ind w:left="0" w:right="0"/>
              <w:jc w:val="both"/>
              <w:textAlignment w:val="auto"/>
              <w:rPr>
                <w:sz w:val="20"/>
              </w:rPr>
            </w:pPr>
            <w:r>
              <w:rPr>
                <w:rFonts w:ascii="宋体" w:hAnsi="宋体" w:eastAsia="宋体" w:cs="宋体"/>
                <w:spacing w:val="0"/>
                <w:sz w:val="20"/>
              </w:rPr>
              <w:t>管道直径1500mm以上，且管线长度3km以上的排水管网工程。</w:t>
            </w:r>
          </w:p>
        </w:tc>
        <w:tc>
          <w:tcPr>
            <w:tcW w:w="1020" w:type="dxa"/>
            <w:vMerge w:val="continue"/>
          </w:tc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00" w:hRule="atLeast"/>
        </w:trPr>
        <w:tc>
          <w:tcPr>
            <w:tcW w:w="400" w:type="dxa"/>
            <w:vMerge w:val="continue"/>
          </w:tcPr>
          <w:p/>
        </w:tc>
        <w:tc>
          <w:tcPr>
            <w:tcW w:w="840" w:type="dxa"/>
            <w:vMerge w:val="continue"/>
          </w:tcPr>
          <w:p/>
        </w:tc>
        <w:tc>
          <w:tcPr>
            <w:tcW w:w="920" w:type="dxa"/>
            <w:vAlign w:val="center"/>
          </w:tcPr>
          <w:p>
            <w:pPr>
              <w:pageBreakBefore w:val="0"/>
              <w:wordWrap/>
              <w:autoSpaceDE w:val="0"/>
              <w:autoSpaceDN w:val="0"/>
              <w:spacing w:before="0" w:after="0" w:line="300" w:lineRule="atLeast"/>
              <w:ind w:left="0" w:right="0"/>
              <w:jc w:val="center"/>
              <w:textAlignment w:val="auto"/>
              <w:rPr>
                <w:sz w:val="20"/>
              </w:rPr>
            </w:pPr>
            <w:r>
              <w:rPr>
                <w:rFonts w:ascii="宋体" w:hAnsi="宋体" w:eastAsia="宋体" w:cs="宋体"/>
                <w:spacing w:val="0"/>
                <w:sz w:val="20"/>
              </w:rPr>
              <w:t>中型</w:t>
            </w:r>
          </w:p>
        </w:tc>
        <w:tc>
          <w:tcPr>
            <w:tcW w:w="5800" w:type="dxa"/>
            <w:vAlign w:val="center"/>
          </w:tcPr>
          <w:p>
            <w:pPr>
              <w:pageBreakBefore w:val="0"/>
              <w:wordWrap/>
              <w:autoSpaceDE w:val="0"/>
              <w:autoSpaceDN w:val="0"/>
              <w:spacing w:before="0" w:after="0" w:line="300" w:lineRule="atLeast"/>
              <w:ind w:left="0" w:right="0"/>
              <w:jc w:val="both"/>
              <w:textAlignment w:val="auto"/>
              <w:rPr>
                <w:sz w:val="20"/>
              </w:rPr>
            </w:pPr>
            <w:r>
              <w:rPr>
                <w:rFonts w:ascii="宋体" w:hAnsi="宋体" w:eastAsia="宋体" w:cs="宋体"/>
                <w:spacing w:val="0"/>
                <w:sz w:val="20"/>
              </w:rPr>
              <w:t>管道直径1000mm以上，且管线长度2km以上的排水管网工程。</w:t>
            </w:r>
          </w:p>
        </w:tc>
        <w:tc>
          <w:tcPr>
            <w:tcW w:w="1020" w:type="dxa"/>
            <w:vMerge w:val="continue"/>
          </w:tc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040" w:hRule="atLeast"/>
        </w:trPr>
        <w:tc>
          <w:tcPr>
            <w:tcW w:w="400" w:type="dxa"/>
            <w:vMerge w:val="continue"/>
          </w:tcPr>
          <w:p/>
        </w:tc>
        <w:tc>
          <w:tcPr>
            <w:tcW w:w="840" w:type="dxa"/>
            <w:vMerge w:val="continue"/>
          </w:tcPr>
          <w:p/>
        </w:tc>
        <w:tc>
          <w:tcPr>
            <w:tcW w:w="920" w:type="dxa"/>
            <w:vAlign w:val="center"/>
          </w:tcPr>
          <w:p>
            <w:pPr>
              <w:pageBreakBefore w:val="0"/>
              <w:wordWrap/>
              <w:autoSpaceDE w:val="0"/>
              <w:autoSpaceDN w:val="0"/>
              <w:spacing w:before="0" w:after="0" w:line="320" w:lineRule="atLeast"/>
              <w:ind w:left="0" w:right="0"/>
              <w:jc w:val="center"/>
              <w:textAlignment w:val="auto"/>
              <w:rPr>
                <w:sz w:val="20"/>
              </w:rPr>
            </w:pPr>
            <w:r>
              <w:rPr>
                <w:rFonts w:ascii="宋体" w:hAnsi="宋体" w:eastAsia="宋体" w:cs="宋体"/>
                <w:spacing w:val="0"/>
                <w:sz w:val="20"/>
              </w:rPr>
              <w:t>小型</w:t>
            </w:r>
          </w:p>
        </w:tc>
        <w:tc>
          <w:tcPr>
            <w:tcW w:w="5800" w:type="dxa"/>
            <w:vAlign w:val="center"/>
          </w:tcPr>
          <w:p>
            <w:pPr>
              <w:pageBreakBefore w:val="0"/>
              <w:wordWrap/>
              <w:autoSpaceDE w:val="0"/>
              <w:autoSpaceDN w:val="0"/>
              <w:spacing w:before="0" w:after="0" w:line="320" w:lineRule="atLeast"/>
              <w:ind w:left="0" w:right="0"/>
              <w:jc w:val="both"/>
              <w:textAlignment w:val="auto"/>
              <w:rPr>
                <w:sz w:val="20"/>
              </w:rPr>
            </w:pPr>
            <w:r>
              <w:rPr>
                <w:rFonts w:ascii="宋体" w:hAnsi="宋体" w:eastAsia="宋体" w:cs="宋体"/>
                <w:spacing w:val="0"/>
                <w:sz w:val="20"/>
              </w:rPr>
              <w:t>管线长度1km以上的排水管网工程。</w:t>
            </w:r>
          </w:p>
        </w:tc>
        <w:tc>
          <w:tcPr>
            <w:tcW w:w="1020" w:type="dxa"/>
            <w:vMerge w:val="continue"/>
          </w:tc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160" w:hRule="atLeast"/>
        </w:trPr>
        <w:tc>
          <w:tcPr>
            <w:tcW w:w="400" w:type="dxa"/>
            <w:vMerge w:val="restart"/>
            <w:vAlign w:val="center"/>
          </w:tcPr>
          <w:p>
            <w:pPr>
              <w:pageBreakBefore w:val="0"/>
              <w:wordWrap/>
              <w:autoSpaceDE w:val="0"/>
              <w:autoSpaceDN w:val="0"/>
              <w:spacing w:before="0" w:after="0" w:line="320" w:lineRule="atLeast"/>
              <w:ind w:left="0" w:right="0"/>
              <w:jc w:val="center"/>
              <w:textAlignment w:val="auto"/>
              <w:rPr>
                <w:sz w:val="20"/>
              </w:rPr>
            </w:pPr>
            <w:r>
              <w:rPr>
                <w:rFonts w:ascii="宋体" w:hAnsi="宋体" w:eastAsia="宋体" w:cs="宋体"/>
                <w:spacing w:val="0"/>
                <w:sz w:val="20"/>
              </w:rPr>
              <w:t>17</w:t>
            </w:r>
          </w:p>
        </w:tc>
        <w:tc>
          <w:tcPr>
            <w:tcW w:w="840" w:type="dxa"/>
            <w:vMerge w:val="restart"/>
            <w:vAlign w:val="center"/>
          </w:tcPr>
          <w:p>
            <w:pPr>
              <w:pageBreakBefore w:val="0"/>
              <w:wordWrap/>
              <w:autoSpaceDE w:val="0"/>
              <w:autoSpaceDN w:val="0"/>
              <w:spacing w:before="0" w:after="0" w:line="320" w:lineRule="atLeast"/>
              <w:ind w:left="0" w:right="0"/>
              <w:jc w:val="center"/>
              <w:textAlignment w:val="auto"/>
              <w:rPr>
                <w:sz w:val="20"/>
              </w:rPr>
            </w:pPr>
            <w:r>
              <w:rPr>
                <w:rFonts w:ascii="宋体" w:hAnsi="宋体" w:eastAsia="宋体" w:cs="宋体"/>
                <w:spacing w:val="0"/>
                <w:sz w:val="20"/>
              </w:rPr>
              <w:t>给水厂</w:t>
            </w:r>
          </w:p>
        </w:tc>
        <w:tc>
          <w:tcPr>
            <w:tcW w:w="920" w:type="dxa"/>
            <w:vAlign w:val="center"/>
          </w:tcPr>
          <w:p>
            <w:pPr>
              <w:pageBreakBefore w:val="0"/>
              <w:wordWrap/>
              <w:autoSpaceDE w:val="0"/>
              <w:autoSpaceDN w:val="0"/>
              <w:spacing w:before="0" w:after="0" w:line="320" w:lineRule="atLeast"/>
              <w:ind w:left="0" w:right="0"/>
              <w:jc w:val="center"/>
              <w:textAlignment w:val="auto"/>
              <w:rPr>
                <w:sz w:val="20"/>
              </w:rPr>
            </w:pPr>
            <w:r>
              <w:rPr>
                <w:rFonts w:ascii="宋体" w:hAnsi="宋体" w:eastAsia="宋体" w:cs="宋体"/>
                <w:spacing w:val="0"/>
                <w:sz w:val="20"/>
              </w:rPr>
              <w:t>大型</w:t>
            </w:r>
          </w:p>
        </w:tc>
        <w:tc>
          <w:tcPr>
            <w:tcW w:w="5800" w:type="dxa"/>
            <w:vAlign w:val="center"/>
          </w:tcPr>
          <w:p>
            <w:pPr>
              <w:pageBreakBefore w:val="0"/>
              <w:wordWrap/>
              <w:autoSpaceDE w:val="0"/>
              <w:autoSpaceDN w:val="0"/>
              <w:spacing w:before="0" w:after="0" w:line="360" w:lineRule="atLeast"/>
              <w:ind w:left="0" w:right="0"/>
              <w:jc w:val="both"/>
              <w:textAlignment w:val="auto"/>
              <w:rPr>
                <w:sz w:val="20"/>
              </w:rPr>
            </w:pPr>
            <w:r>
              <w:rPr>
                <w:rFonts w:ascii="宋体" w:hAnsi="宋体" w:eastAsia="宋体" w:cs="宋体"/>
                <w:spacing w:val="0"/>
                <w:sz w:val="20"/>
              </w:rPr>
              <w:t>符合下列条件之一 ：</w:t>
            </w:r>
          </w:p>
          <w:p>
            <w:pPr>
              <w:pageBreakBefore w:val="0"/>
              <w:wordWrap/>
              <w:autoSpaceDE w:val="0"/>
              <w:autoSpaceDN w:val="0"/>
              <w:spacing w:before="0" w:after="0" w:line="340" w:lineRule="atLeast"/>
              <w:ind w:left="0" w:right="0"/>
              <w:jc w:val="both"/>
              <w:textAlignment w:val="auto"/>
              <w:rPr>
                <w:sz w:val="20"/>
              </w:rPr>
            </w:pPr>
            <w:r>
              <w:rPr>
                <w:rFonts w:ascii="宋体" w:hAnsi="宋体" w:eastAsia="宋体" w:cs="宋体"/>
                <w:spacing w:val="0"/>
                <w:sz w:val="20"/>
              </w:rPr>
              <w:t>(1)规模10万m³/日以上的给水厂工程；</w:t>
            </w:r>
          </w:p>
          <w:p>
            <w:pPr>
              <w:pageBreakBefore w:val="0"/>
              <w:wordWrap/>
              <w:autoSpaceDE w:val="0"/>
              <w:autoSpaceDN w:val="0"/>
              <w:spacing w:before="0" w:after="0" w:line="340" w:lineRule="atLeast"/>
              <w:ind w:left="0" w:right="0"/>
              <w:jc w:val="both"/>
              <w:textAlignment w:val="auto"/>
              <w:rPr>
                <w:sz w:val="20"/>
              </w:rPr>
            </w:pPr>
            <w:r>
              <w:rPr>
                <w:rFonts w:ascii="宋体" w:hAnsi="宋体" w:eastAsia="宋体" w:cs="宋体"/>
                <w:spacing w:val="0"/>
                <w:sz w:val="20"/>
              </w:rPr>
              <w:t>(2)工程造价(单项工程合同额)1亿元以上的给水厂工程。</w:t>
            </w:r>
          </w:p>
        </w:tc>
        <w:tc>
          <w:tcPr>
            <w:tcW w:w="1020" w:type="dxa"/>
            <w:vMerge w:val="restart"/>
            <w:vAlign w:val="center"/>
          </w:tcPr>
          <w:p>
            <w:pPr>
              <w:pageBreakBefore w:val="0"/>
              <w:wordWrap/>
              <w:autoSpaceDE w:val="0"/>
              <w:autoSpaceDN w:val="0"/>
              <w:spacing w:before="0" w:after="0" w:line="320" w:lineRule="atLeast"/>
              <w:ind w:left="0" w:right="0"/>
              <w:jc w:val="both"/>
              <w:textAlignment w:val="auto"/>
              <w:rPr>
                <w:sz w:val="20"/>
              </w:rPr>
            </w:pPr>
            <w:r>
              <w:rPr>
                <w:rFonts w:ascii="宋体" w:hAnsi="宋体" w:eastAsia="宋体" w:cs="宋体"/>
                <w:spacing w:val="0"/>
                <w:sz w:val="20"/>
              </w:rPr>
              <w:t>适用于除</w:t>
            </w:r>
          </w:p>
          <w:p>
            <w:pPr>
              <w:pageBreakBefore w:val="0"/>
              <w:wordWrap/>
              <w:autoSpaceDE w:val="0"/>
              <w:autoSpaceDN w:val="0"/>
              <w:spacing w:before="0" w:after="0" w:line="320" w:lineRule="atLeast"/>
              <w:ind w:left="0" w:right="0"/>
              <w:jc w:val="both"/>
              <w:textAlignment w:val="auto"/>
              <w:rPr>
                <w:sz w:val="20"/>
              </w:rPr>
            </w:pPr>
            <w:r>
              <w:rPr>
                <w:rFonts w:ascii="宋体" w:hAnsi="宋体" w:eastAsia="宋体" w:cs="宋体"/>
                <w:spacing w:val="0"/>
                <w:sz w:val="20"/>
              </w:rPr>
              <w:t>设计人员</w:t>
            </w:r>
          </w:p>
          <w:p>
            <w:pPr>
              <w:pageBreakBefore w:val="0"/>
              <w:wordWrap/>
              <w:autoSpaceDE w:val="0"/>
              <w:autoSpaceDN w:val="0"/>
              <w:spacing w:before="0" w:after="0" w:line="320" w:lineRule="atLeast"/>
              <w:ind w:left="0" w:right="0"/>
              <w:jc w:val="both"/>
              <w:textAlignment w:val="auto"/>
              <w:rPr>
                <w:sz w:val="20"/>
              </w:rPr>
            </w:pPr>
            <w:r>
              <w:rPr>
                <w:rFonts w:ascii="宋体" w:hAnsi="宋体" w:eastAsia="宋体" w:cs="宋体"/>
                <w:spacing w:val="0"/>
                <w:sz w:val="20"/>
              </w:rPr>
              <w:t>和建设单</w:t>
            </w:r>
          </w:p>
          <w:p>
            <w:pPr>
              <w:pageBreakBefore w:val="0"/>
              <w:wordWrap/>
              <w:autoSpaceDE w:val="0"/>
              <w:autoSpaceDN w:val="0"/>
              <w:spacing w:before="0" w:after="0" w:line="320" w:lineRule="atLeast"/>
              <w:ind w:left="0" w:right="0"/>
              <w:jc w:val="both"/>
              <w:textAlignment w:val="auto"/>
              <w:rPr>
                <w:sz w:val="20"/>
              </w:rPr>
            </w:pPr>
            <w:r>
              <w:rPr>
                <w:rFonts w:ascii="宋体" w:hAnsi="宋体" w:eastAsia="宋体" w:cs="宋体"/>
                <w:spacing w:val="0"/>
                <w:sz w:val="20"/>
              </w:rPr>
              <w:t>位工程管</w:t>
            </w:r>
          </w:p>
          <w:p>
            <w:pPr>
              <w:pageBreakBefore w:val="0"/>
              <w:wordWrap/>
              <w:autoSpaceDE w:val="0"/>
              <w:autoSpaceDN w:val="0"/>
              <w:spacing w:before="0" w:after="0" w:line="300" w:lineRule="atLeast"/>
              <w:ind w:left="0" w:right="0"/>
              <w:jc w:val="both"/>
              <w:textAlignment w:val="auto"/>
              <w:rPr>
                <w:sz w:val="20"/>
              </w:rPr>
            </w:pPr>
            <w:r>
              <w:rPr>
                <w:rFonts w:ascii="宋体" w:hAnsi="宋体" w:eastAsia="宋体" w:cs="宋体"/>
                <w:spacing w:val="0"/>
                <w:sz w:val="20"/>
              </w:rPr>
              <w:t>理人员以</w:t>
            </w:r>
          </w:p>
          <w:p>
            <w:pPr>
              <w:pageBreakBefore w:val="0"/>
              <w:wordWrap/>
              <w:autoSpaceDE w:val="0"/>
              <w:autoSpaceDN w:val="0"/>
              <w:spacing w:before="0" w:after="0" w:line="300" w:lineRule="atLeast"/>
              <w:ind w:left="0" w:right="0"/>
              <w:jc w:val="both"/>
              <w:textAlignment w:val="auto"/>
              <w:rPr>
                <w:sz w:val="20"/>
              </w:rPr>
            </w:pPr>
            <w:r>
              <w:rPr>
                <w:rFonts w:ascii="宋体" w:hAnsi="宋体" w:eastAsia="宋体" w:cs="宋体"/>
                <w:spacing w:val="0"/>
                <w:sz w:val="20"/>
              </w:rPr>
              <w:t>外的相关</w:t>
            </w:r>
          </w:p>
          <w:p>
            <w:pPr>
              <w:pageBreakBefore w:val="0"/>
              <w:wordWrap/>
              <w:autoSpaceDE w:val="0"/>
              <w:autoSpaceDN w:val="0"/>
              <w:spacing w:before="0" w:after="0" w:line="280" w:lineRule="atLeast"/>
              <w:ind w:left="0" w:right="0"/>
              <w:jc w:val="both"/>
              <w:textAlignment w:val="auto"/>
              <w:rPr>
                <w:sz w:val="20"/>
              </w:rPr>
            </w:pPr>
            <w:r>
              <w:rPr>
                <w:rFonts w:ascii="宋体" w:hAnsi="宋体" w:eastAsia="宋体" w:cs="宋体"/>
                <w:spacing w:val="0"/>
                <w:sz w:val="20"/>
              </w:rPr>
              <w:t>人员。</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80" w:hRule="atLeast"/>
        </w:trPr>
        <w:tc>
          <w:tcPr>
            <w:tcW w:w="400" w:type="dxa"/>
            <w:vMerge w:val="continue"/>
          </w:tcPr>
          <w:p/>
        </w:tc>
        <w:tc>
          <w:tcPr>
            <w:tcW w:w="840" w:type="dxa"/>
            <w:vMerge w:val="continue"/>
          </w:tcPr>
          <w:p/>
        </w:tc>
        <w:tc>
          <w:tcPr>
            <w:tcW w:w="920" w:type="dxa"/>
            <w:vAlign w:val="center"/>
          </w:tcPr>
          <w:p>
            <w:pPr>
              <w:pageBreakBefore w:val="0"/>
              <w:wordWrap/>
              <w:autoSpaceDE w:val="0"/>
              <w:autoSpaceDN w:val="0"/>
              <w:spacing w:before="0" w:after="0" w:line="300" w:lineRule="atLeast"/>
              <w:ind w:left="0" w:right="0"/>
              <w:jc w:val="center"/>
              <w:textAlignment w:val="auto"/>
              <w:rPr>
                <w:sz w:val="20"/>
              </w:rPr>
            </w:pPr>
            <w:r>
              <w:rPr>
                <w:rFonts w:ascii="宋体" w:hAnsi="宋体" w:eastAsia="宋体" w:cs="宋体"/>
                <w:spacing w:val="0"/>
                <w:sz w:val="20"/>
              </w:rPr>
              <w:t>中型</w:t>
            </w:r>
          </w:p>
        </w:tc>
        <w:tc>
          <w:tcPr>
            <w:tcW w:w="5800" w:type="dxa"/>
            <w:vAlign w:val="center"/>
          </w:tcPr>
          <w:p>
            <w:pPr>
              <w:pageBreakBefore w:val="0"/>
              <w:wordWrap/>
              <w:autoSpaceDE w:val="0"/>
              <w:autoSpaceDN w:val="0"/>
              <w:spacing w:before="0" w:after="0" w:line="360" w:lineRule="atLeast"/>
              <w:ind w:left="0" w:right="0"/>
              <w:jc w:val="both"/>
              <w:textAlignment w:val="auto"/>
              <w:rPr>
                <w:sz w:val="20"/>
              </w:rPr>
            </w:pPr>
            <w:r>
              <w:rPr>
                <w:rFonts w:ascii="宋体" w:hAnsi="宋体" w:eastAsia="宋体" w:cs="宋体"/>
                <w:spacing w:val="0"/>
                <w:sz w:val="20"/>
              </w:rPr>
              <w:t>符合下列条件之一：</w:t>
            </w:r>
          </w:p>
          <w:p>
            <w:pPr>
              <w:pageBreakBefore w:val="0"/>
              <w:wordWrap/>
              <w:autoSpaceDE w:val="0"/>
              <w:autoSpaceDN w:val="0"/>
              <w:spacing w:before="0" w:after="0" w:line="360" w:lineRule="atLeast"/>
              <w:ind w:left="0" w:right="0"/>
              <w:jc w:val="both"/>
              <w:textAlignment w:val="auto"/>
              <w:rPr>
                <w:sz w:val="20"/>
              </w:rPr>
            </w:pPr>
            <w:r>
              <w:rPr>
                <w:rFonts w:ascii="宋体" w:hAnsi="宋体" w:eastAsia="宋体" w:cs="宋体"/>
                <w:spacing w:val="0"/>
                <w:sz w:val="20"/>
              </w:rPr>
              <w:t>(1)规模5万m³/日以上，10万m³/日以下的给水厂工程；</w:t>
            </w:r>
          </w:p>
          <w:p>
            <w:pPr>
              <w:pageBreakBefore w:val="0"/>
              <w:wordWrap/>
              <w:autoSpaceDE w:val="0"/>
              <w:autoSpaceDN w:val="0"/>
              <w:spacing w:before="0" w:after="0" w:line="340" w:lineRule="atLeast"/>
              <w:ind w:left="0" w:right="0"/>
              <w:jc w:val="both"/>
              <w:textAlignment w:val="auto"/>
              <w:rPr>
                <w:sz w:val="20"/>
              </w:rPr>
            </w:pPr>
            <w:r>
              <w:rPr>
                <w:rFonts w:ascii="宋体" w:hAnsi="宋体" w:eastAsia="宋体" w:cs="宋体"/>
                <w:spacing w:val="0"/>
                <w:sz w:val="20"/>
              </w:rPr>
              <w:t>(2)工程造价(单项工程合同额)4000万元以上，1亿元以</w:t>
            </w:r>
          </w:p>
          <w:p>
            <w:pPr>
              <w:pageBreakBefore w:val="0"/>
              <w:wordWrap/>
              <w:autoSpaceDE w:val="0"/>
              <w:autoSpaceDN w:val="0"/>
              <w:spacing w:before="0" w:after="0" w:line="340" w:lineRule="atLeast"/>
              <w:ind w:left="0" w:right="0"/>
              <w:jc w:val="both"/>
              <w:textAlignment w:val="auto"/>
              <w:rPr>
                <w:sz w:val="20"/>
              </w:rPr>
            </w:pPr>
            <w:r>
              <w:rPr>
                <w:rFonts w:ascii="宋体" w:hAnsi="宋体" w:eastAsia="宋体" w:cs="宋体"/>
                <w:spacing w:val="0"/>
                <w:sz w:val="20"/>
              </w:rPr>
              <w:t>下的给水厂工程。</w:t>
            </w:r>
          </w:p>
        </w:tc>
        <w:tc>
          <w:tcPr>
            <w:tcW w:w="1020" w:type="dxa"/>
            <w:vMerge w:val="continue"/>
          </w:tc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40" w:hRule="atLeast"/>
        </w:trPr>
        <w:tc>
          <w:tcPr>
            <w:tcW w:w="400" w:type="dxa"/>
            <w:vMerge w:val="continue"/>
          </w:tcPr>
          <w:p/>
        </w:tc>
        <w:tc>
          <w:tcPr>
            <w:tcW w:w="840" w:type="dxa"/>
            <w:vMerge w:val="continue"/>
          </w:tcPr>
          <w:p/>
        </w:tc>
        <w:tc>
          <w:tcPr>
            <w:tcW w:w="920" w:type="dxa"/>
            <w:vAlign w:val="center"/>
          </w:tcPr>
          <w:p>
            <w:pPr>
              <w:pageBreakBefore w:val="0"/>
              <w:wordWrap/>
              <w:autoSpaceDE w:val="0"/>
              <w:autoSpaceDN w:val="0"/>
              <w:spacing w:before="0" w:after="0" w:line="300" w:lineRule="atLeast"/>
              <w:ind w:left="0" w:right="0"/>
              <w:jc w:val="center"/>
              <w:textAlignment w:val="auto"/>
              <w:rPr>
                <w:sz w:val="20"/>
              </w:rPr>
            </w:pPr>
            <w:r>
              <w:rPr>
                <w:rFonts w:ascii="宋体" w:hAnsi="宋体" w:eastAsia="宋体" w:cs="宋体"/>
                <w:spacing w:val="0"/>
                <w:sz w:val="20"/>
              </w:rPr>
              <w:t>小型</w:t>
            </w:r>
          </w:p>
        </w:tc>
        <w:tc>
          <w:tcPr>
            <w:tcW w:w="5800" w:type="dxa"/>
            <w:vAlign w:val="center"/>
          </w:tcPr>
          <w:p>
            <w:pPr>
              <w:pageBreakBefore w:val="0"/>
              <w:wordWrap/>
              <w:autoSpaceDE w:val="0"/>
              <w:autoSpaceDN w:val="0"/>
              <w:spacing w:before="0" w:after="0" w:line="360" w:lineRule="atLeast"/>
              <w:ind w:left="0" w:right="0"/>
              <w:jc w:val="both"/>
              <w:textAlignment w:val="auto"/>
              <w:rPr>
                <w:sz w:val="20"/>
              </w:rPr>
            </w:pPr>
            <w:r>
              <w:rPr>
                <w:rFonts w:ascii="宋体" w:hAnsi="宋体" w:eastAsia="宋体" w:cs="宋体"/>
                <w:spacing w:val="0"/>
                <w:sz w:val="20"/>
              </w:rPr>
              <w:t>符合下列条件之一 ：</w:t>
            </w:r>
          </w:p>
          <w:p>
            <w:pPr>
              <w:pageBreakBefore w:val="0"/>
              <w:wordWrap/>
              <w:autoSpaceDE w:val="0"/>
              <w:autoSpaceDN w:val="0"/>
              <w:spacing w:before="0" w:after="0" w:line="340" w:lineRule="atLeast"/>
              <w:ind w:left="0" w:right="0"/>
              <w:jc w:val="both"/>
              <w:textAlignment w:val="auto"/>
              <w:rPr>
                <w:sz w:val="20"/>
              </w:rPr>
            </w:pPr>
            <w:r>
              <w:rPr>
                <w:rFonts w:ascii="宋体" w:hAnsi="宋体" w:eastAsia="宋体" w:cs="宋体"/>
                <w:spacing w:val="0"/>
                <w:sz w:val="20"/>
              </w:rPr>
              <w:t>(1)规模5万m³/日以下的给水厂工程；</w:t>
            </w:r>
          </w:p>
          <w:p>
            <w:pPr>
              <w:pageBreakBefore w:val="0"/>
              <w:wordWrap/>
              <w:autoSpaceDE w:val="0"/>
              <w:autoSpaceDN w:val="0"/>
              <w:spacing w:before="0" w:after="0" w:line="340" w:lineRule="atLeast"/>
              <w:ind w:left="0" w:right="0"/>
              <w:jc w:val="both"/>
              <w:textAlignment w:val="auto"/>
              <w:rPr>
                <w:sz w:val="20"/>
              </w:rPr>
            </w:pPr>
            <w:r>
              <w:rPr>
                <w:rFonts w:ascii="宋体" w:hAnsi="宋体" w:eastAsia="宋体" w:cs="宋体"/>
                <w:spacing w:val="0"/>
                <w:sz w:val="20"/>
              </w:rPr>
              <w:t>(2)工程造价(单项工程合同额)4000万元以下的给水厂工</w:t>
            </w:r>
          </w:p>
          <w:p>
            <w:pPr>
              <w:pageBreakBefore w:val="0"/>
              <w:wordWrap/>
              <w:autoSpaceDE w:val="0"/>
              <w:autoSpaceDN w:val="0"/>
              <w:spacing w:before="0" w:after="0" w:line="340" w:lineRule="atLeast"/>
              <w:ind w:left="0" w:right="0"/>
              <w:jc w:val="both"/>
              <w:textAlignment w:val="auto"/>
              <w:rPr>
                <w:sz w:val="20"/>
              </w:rPr>
            </w:pPr>
            <w:r>
              <w:rPr>
                <w:rFonts w:ascii="宋体" w:hAnsi="宋体" w:eastAsia="宋体" w:cs="宋体"/>
                <w:spacing w:val="0"/>
                <w:sz w:val="20"/>
              </w:rPr>
              <w:t>程。</w:t>
            </w:r>
          </w:p>
        </w:tc>
        <w:tc>
          <w:tcPr>
            <w:tcW w:w="1020" w:type="dxa"/>
            <w:vMerge w:val="continue"/>
          </w:tcPr>
          <w:p/>
        </w:tc>
      </w:tr>
    </w:tbl>
    <w:p>
      <w:pPr>
        <w:pageBreakBefore w:val="0"/>
        <w:wordWrap/>
        <w:autoSpaceDE w:val="0"/>
        <w:autoSpaceDN w:val="0"/>
        <w:spacing w:before="240" w:after="0" w:line="300" w:lineRule="atLeast"/>
        <w:ind w:left="4640" w:right="0"/>
        <w:jc w:val="both"/>
        <w:textAlignment w:val="auto"/>
        <w:rPr>
          <w:sz w:val="18"/>
        </w:rPr>
      </w:pPr>
      <w:r>
        <w:br w:type="page"/>
      </w:r>
    </w:p>
    <w:p>
      <w:pPr>
        <w:pageBreakBefore w:val="0"/>
        <w:wordWrap/>
        <w:spacing w:before="440" w:after="0" w:line="240" w:lineRule="exact"/>
        <w:ind w:left="0" w:right="0"/>
        <w:textAlignment w:val="auto"/>
      </w:pPr>
    </w:p>
    <w:tbl>
      <w:tblPr>
        <w:tblStyle w:val="2"/>
        <w:tblW w:w="0" w:type="auto"/>
        <w:tblInd w:w="70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400"/>
        <w:gridCol w:w="840"/>
        <w:gridCol w:w="920"/>
        <w:gridCol w:w="5760"/>
        <w:gridCol w:w="104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00" w:hRule="atLeast"/>
        </w:trPr>
        <w:tc>
          <w:tcPr>
            <w:tcW w:w="400" w:type="dxa"/>
            <w:vAlign w:val="center"/>
          </w:tcPr>
          <w:p>
            <w:pPr>
              <w:pageBreakBefore w:val="0"/>
              <w:wordWrap/>
              <w:autoSpaceDE w:val="0"/>
              <w:autoSpaceDN w:val="0"/>
              <w:spacing w:before="0" w:after="0" w:line="220" w:lineRule="atLeast"/>
              <w:ind w:left="0" w:right="0"/>
              <w:jc w:val="center"/>
              <w:textAlignment w:val="auto"/>
              <w:rPr>
                <w:sz w:val="21"/>
              </w:rPr>
            </w:pPr>
            <w:r>
              <w:rPr>
                <w:rFonts w:ascii="宋体" w:hAnsi="宋体" w:eastAsia="宋体" w:cs="宋体"/>
                <w:spacing w:val="0"/>
                <w:sz w:val="21"/>
              </w:rPr>
              <w:t>序号</w:t>
            </w:r>
          </w:p>
        </w:tc>
        <w:tc>
          <w:tcPr>
            <w:tcW w:w="840" w:type="dxa"/>
            <w:vAlign w:val="center"/>
          </w:tcPr>
          <w:p>
            <w:pPr>
              <w:pageBreakBefore w:val="0"/>
              <w:wordWrap/>
              <w:autoSpaceDE w:val="0"/>
              <w:autoSpaceDN w:val="0"/>
              <w:spacing w:before="0" w:after="0" w:line="300" w:lineRule="atLeast"/>
              <w:ind w:left="0" w:right="0"/>
              <w:jc w:val="center"/>
              <w:textAlignment w:val="auto"/>
              <w:rPr>
                <w:sz w:val="21"/>
              </w:rPr>
            </w:pPr>
            <w:r>
              <w:rPr>
                <w:rFonts w:ascii="宋体" w:hAnsi="宋体" w:eastAsia="宋体" w:cs="宋体"/>
                <w:spacing w:val="0"/>
                <w:sz w:val="21"/>
              </w:rPr>
              <w:t>项目</w:t>
            </w:r>
          </w:p>
          <w:p>
            <w:pPr>
              <w:pageBreakBefore w:val="0"/>
              <w:wordWrap/>
              <w:autoSpaceDE w:val="0"/>
              <w:autoSpaceDN w:val="0"/>
              <w:spacing w:before="0" w:after="0" w:line="320" w:lineRule="atLeast"/>
              <w:ind w:left="0" w:right="0"/>
              <w:jc w:val="center"/>
              <w:textAlignment w:val="auto"/>
              <w:rPr>
                <w:sz w:val="21"/>
              </w:rPr>
            </w:pPr>
            <w:r>
              <w:rPr>
                <w:rFonts w:ascii="宋体" w:hAnsi="宋体" w:eastAsia="宋体" w:cs="宋体"/>
                <w:spacing w:val="0"/>
                <w:sz w:val="21"/>
              </w:rPr>
              <w:t>类型</w:t>
            </w:r>
          </w:p>
        </w:tc>
        <w:tc>
          <w:tcPr>
            <w:tcW w:w="920" w:type="dxa"/>
            <w:vAlign w:val="center"/>
          </w:tcPr>
          <w:p>
            <w:pPr>
              <w:pageBreakBefore w:val="0"/>
              <w:wordWrap/>
              <w:autoSpaceDE w:val="0"/>
              <w:autoSpaceDN w:val="0"/>
              <w:spacing w:before="0" w:after="0" w:line="300" w:lineRule="atLeast"/>
              <w:ind w:left="0" w:right="0"/>
              <w:jc w:val="center"/>
              <w:textAlignment w:val="auto"/>
              <w:rPr>
                <w:sz w:val="21"/>
              </w:rPr>
            </w:pPr>
            <w:r>
              <w:rPr>
                <w:rFonts w:ascii="宋体" w:hAnsi="宋体" w:eastAsia="宋体" w:cs="宋体"/>
                <w:spacing w:val="0"/>
                <w:sz w:val="21"/>
              </w:rPr>
              <w:t>项目</w:t>
            </w:r>
          </w:p>
          <w:p>
            <w:pPr>
              <w:pageBreakBefore w:val="0"/>
              <w:wordWrap/>
              <w:autoSpaceDE w:val="0"/>
              <w:autoSpaceDN w:val="0"/>
              <w:spacing w:before="0" w:after="0" w:line="300" w:lineRule="atLeast"/>
              <w:ind w:left="0" w:right="0"/>
              <w:jc w:val="center"/>
              <w:textAlignment w:val="auto"/>
              <w:rPr>
                <w:sz w:val="21"/>
              </w:rPr>
            </w:pPr>
            <w:r>
              <w:rPr>
                <w:rFonts w:ascii="宋体" w:hAnsi="宋体" w:eastAsia="宋体" w:cs="宋体"/>
                <w:spacing w:val="0"/>
                <w:sz w:val="21"/>
              </w:rPr>
              <w:t>规模</w:t>
            </w:r>
          </w:p>
        </w:tc>
        <w:tc>
          <w:tcPr>
            <w:tcW w:w="5760" w:type="dxa"/>
            <w:vAlign w:val="center"/>
          </w:tcPr>
          <w:p>
            <w:pPr>
              <w:pageBreakBefore w:val="0"/>
              <w:wordWrap/>
              <w:autoSpaceDE w:val="0"/>
              <w:autoSpaceDN w:val="0"/>
              <w:spacing w:before="0" w:after="0" w:line="320" w:lineRule="atLeast"/>
              <w:ind w:left="0" w:right="0"/>
              <w:jc w:val="center"/>
              <w:textAlignment w:val="auto"/>
              <w:rPr>
                <w:sz w:val="21"/>
              </w:rPr>
            </w:pPr>
            <w:r>
              <w:rPr>
                <w:rFonts w:ascii="宋体" w:hAnsi="宋体" w:eastAsia="宋体" w:cs="宋体"/>
                <w:spacing w:val="0"/>
                <w:sz w:val="21"/>
              </w:rPr>
              <w:t>参考标准</w:t>
            </w:r>
          </w:p>
        </w:tc>
        <w:tc>
          <w:tcPr>
            <w:tcW w:w="1040" w:type="dxa"/>
            <w:vAlign w:val="center"/>
          </w:tcPr>
          <w:p>
            <w:pPr>
              <w:pageBreakBefore w:val="0"/>
              <w:wordWrap/>
              <w:autoSpaceDE w:val="0"/>
              <w:autoSpaceDN w:val="0"/>
              <w:spacing w:before="0" w:after="0" w:line="320" w:lineRule="atLeast"/>
              <w:ind w:left="0" w:right="0"/>
              <w:jc w:val="center"/>
              <w:textAlignment w:val="auto"/>
              <w:rPr>
                <w:sz w:val="21"/>
              </w:rPr>
            </w:pPr>
            <w:r>
              <w:rPr>
                <w:rFonts w:ascii="宋体" w:hAnsi="宋体" w:eastAsia="宋体" w:cs="宋体"/>
                <w:spacing w:val="0"/>
                <w:sz w:val="21"/>
              </w:rPr>
              <w:t>备注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20" w:hRule="atLeast"/>
        </w:trPr>
        <w:tc>
          <w:tcPr>
            <w:tcW w:w="400" w:type="dxa"/>
            <w:vMerge w:val="restart"/>
            <w:vAlign w:val="center"/>
          </w:tcPr>
          <w:p>
            <w:pPr>
              <w:pageBreakBefore w:val="0"/>
              <w:wordWrap/>
              <w:autoSpaceDE w:val="0"/>
              <w:autoSpaceDN w:val="0"/>
              <w:spacing w:before="0" w:after="0" w:line="320" w:lineRule="atLeast"/>
              <w:ind w:left="0" w:right="0"/>
              <w:jc w:val="center"/>
              <w:textAlignment w:val="auto"/>
              <w:rPr>
                <w:sz w:val="21"/>
              </w:rPr>
            </w:pPr>
            <w:r>
              <w:rPr>
                <w:rFonts w:ascii="宋体" w:hAnsi="宋体" w:eastAsia="宋体" w:cs="宋体"/>
                <w:spacing w:val="0"/>
                <w:sz w:val="21"/>
              </w:rPr>
              <w:t>18</w:t>
            </w:r>
          </w:p>
        </w:tc>
        <w:tc>
          <w:tcPr>
            <w:tcW w:w="840" w:type="dxa"/>
            <w:vMerge w:val="restart"/>
            <w:vAlign w:val="center"/>
          </w:tcPr>
          <w:p>
            <w:pPr>
              <w:pageBreakBefore w:val="0"/>
              <w:wordWrap/>
              <w:autoSpaceDE w:val="0"/>
              <w:autoSpaceDN w:val="0"/>
              <w:spacing w:before="0" w:after="0" w:line="320" w:lineRule="atLeast"/>
              <w:ind w:left="0" w:right="0"/>
              <w:jc w:val="center"/>
              <w:textAlignment w:val="auto"/>
              <w:rPr>
                <w:sz w:val="21"/>
              </w:rPr>
            </w:pPr>
            <w:r>
              <w:rPr>
                <w:rFonts w:ascii="宋体" w:hAnsi="宋体" w:eastAsia="宋体" w:cs="宋体"/>
                <w:spacing w:val="0"/>
                <w:sz w:val="21"/>
              </w:rPr>
              <w:t>给水</w:t>
            </w:r>
          </w:p>
          <w:p>
            <w:pPr>
              <w:pageBreakBefore w:val="0"/>
              <w:wordWrap/>
              <w:autoSpaceDE w:val="0"/>
              <w:autoSpaceDN w:val="0"/>
              <w:spacing w:before="0" w:after="0" w:line="300" w:lineRule="atLeast"/>
              <w:ind w:left="0" w:right="0"/>
              <w:jc w:val="center"/>
              <w:textAlignment w:val="auto"/>
              <w:rPr>
                <w:sz w:val="21"/>
              </w:rPr>
            </w:pPr>
            <w:r>
              <w:rPr>
                <w:rFonts w:ascii="宋体" w:hAnsi="宋体" w:eastAsia="宋体" w:cs="宋体"/>
                <w:spacing w:val="0"/>
                <w:sz w:val="21"/>
              </w:rPr>
              <w:t>泵站</w:t>
            </w:r>
          </w:p>
        </w:tc>
        <w:tc>
          <w:tcPr>
            <w:tcW w:w="920" w:type="dxa"/>
            <w:vAlign w:val="center"/>
          </w:tcPr>
          <w:p>
            <w:pPr>
              <w:pageBreakBefore w:val="0"/>
              <w:wordWrap/>
              <w:autoSpaceDE w:val="0"/>
              <w:autoSpaceDN w:val="0"/>
              <w:spacing w:before="0" w:after="0" w:line="320" w:lineRule="atLeast"/>
              <w:ind w:left="0" w:right="0"/>
              <w:jc w:val="center"/>
              <w:textAlignment w:val="auto"/>
              <w:rPr>
                <w:sz w:val="21"/>
              </w:rPr>
            </w:pPr>
            <w:r>
              <w:rPr>
                <w:rFonts w:ascii="宋体" w:hAnsi="宋体" w:eastAsia="宋体" w:cs="宋体"/>
                <w:spacing w:val="0"/>
                <w:sz w:val="21"/>
              </w:rPr>
              <w:t>大型</w:t>
            </w:r>
          </w:p>
        </w:tc>
        <w:tc>
          <w:tcPr>
            <w:tcW w:w="5760" w:type="dxa"/>
            <w:vAlign w:val="center"/>
          </w:tcPr>
          <w:p>
            <w:pPr>
              <w:pageBreakBefore w:val="0"/>
              <w:wordWrap/>
              <w:autoSpaceDE w:val="0"/>
              <w:autoSpaceDN w:val="0"/>
              <w:spacing w:before="0" w:after="0" w:line="300" w:lineRule="atLeast"/>
              <w:ind w:left="0" w:right="0"/>
              <w:jc w:val="both"/>
              <w:textAlignment w:val="auto"/>
              <w:rPr>
                <w:sz w:val="21"/>
              </w:rPr>
            </w:pPr>
            <w:r>
              <w:rPr>
                <w:rFonts w:ascii="宋体" w:hAnsi="宋体" w:eastAsia="宋体" w:cs="宋体"/>
                <w:spacing w:val="0"/>
                <w:sz w:val="21"/>
              </w:rPr>
              <w:t>规模20万m³/日以上的给水泵站工程。</w:t>
            </w:r>
          </w:p>
        </w:tc>
        <w:tc>
          <w:tcPr>
            <w:tcW w:w="1040" w:type="dxa"/>
            <w:vMerge w:val="restart"/>
            <w:vAlign w:val="center"/>
          </w:tcPr>
          <w:p>
            <w:pPr>
              <w:pageBreakBefore w:val="0"/>
              <w:wordWrap/>
              <w:autoSpaceDE w:val="0"/>
              <w:autoSpaceDN w:val="0"/>
              <w:spacing w:before="0" w:after="0" w:line="300" w:lineRule="atLeast"/>
              <w:ind w:left="0" w:right="0"/>
              <w:jc w:val="center"/>
              <w:textAlignment w:val="auto"/>
              <w:rPr>
                <w:sz w:val="21"/>
              </w:rPr>
            </w:pPr>
            <w:r>
              <w:rPr>
                <w:rFonts w:ascii="宋体" w:hAnsi="宋体" w:eastAsia="宋体" w:cs="宋体"/>
                <w:spacing w:val="0"/>
                <w:sz w:val="21"/>
              </w:rPr>
              <w:t>适用于除</w:t>
            </w:r>
          </w:p>
          <w:p>
            <w:pPr>
              <w:pageBreakBefore w:val="0"/>
              <w:wordWrap/>
              <w:autoSpaceDE w:val="0"/>
              <w:autoSpaceDN w:val="0"/>
              <w:spacing w:before="0" w:after="0" w:line="300" w:lineRule="atLeast"/>
              <w:ind w:left="0" w:right="0"/>
              <w:jc w:val="center"/>
              <w:textAlignment w:val="auto"/>
              <w:rPr>
                <w:sz w:val="21"/>
              </w:rPr>
            </w:pPr>
            <w:r>
              <w:rPr>
                <w:rFonts w:ascii="宋体" w:hAnsi="宋体" w:eastAsia="宋体" w:cs="宋体"/>
                <w:spacing w:val="0"/>
                <w:sz w:val="21"/>
              </w:rPr>
              <w:t>设计人员</w:t>
            </w:r>
          </w:p>
          <w:p>
            <w:pPr>
              <w:pageBreakBefore w:val="0"/>
              <w:wordWrap/>
              <w:autoSpaceDE w:val="0"/>
              <w:autoSpaceDN w:val="0"/>
              <w:spacing w:before="0" w:after="0" w:line="320" w:lineRule="atLeast"/>
              <w:ind w:left="0" w:right="0"/>
              <w:jc w:val="center"/>
              <w:textAlignment w:val="auto"/>
              <w:rPr>
                <w:sz w:val="21"/>
              </w:rPr>
            </w:pPr>
            <w:r>
              <w:rPr>
                <w:rFonts w:ascii="宋体" w:hAnsi="宋体" w:eastAsia="宋体" w:cs="宋体"/>
                <w:spacing w:val="0"/>
                <w:sz w:val="21"/>
              </w:rPr>
              <w:t>和建设单</w:t>
            </w:r>
          </w:p>
          <w:p>
            <w:pPr>
              <w:pageBreakBefore w:val="0"/>
              <w:wordWrap/>
              <w:autoSpaceDE w:val="0"/>
              <w:autoSpaceDN w:val="0"/>
              <w:spacing w:before="0" w:after="0" w:line="320" w:lineRule="atLeast"/>
              <w:ind w:left="0" w:right="0"/>
              <w:jc w:val="center"/>
              <w:textAlignment w:val="auto"/>
              <w:rPr>
                <w:sz w:val="21"/>
              </w:rPr>
            </w:pPr>
            <w:r>
              <w:rPr>
                <w:rFonts w:ascii="宋体" w:hAnsi="宋体" w:eastAsia="宋体" w:cs="宋体"/>
                <w:spacing w:val="0"/>
                <w:sz w:val="21"/>
              </w:rPr>
              <w:t>位工程管</w:t>
            </w:r>
          </w:p>
          <w:p>
            <w:pPr>
              <w:pageBreakBefore w:val="0"/>
              <w:wordWrap/>
              <w:autoSpaceDE w:val="0"/>
              <w:autoSpaceDN w:val="0"/>
              <w:spacing w:before="0" w:after="0" w:line="300" w:lineRule="atLeast"/>
              <w:ind w:left="0" w:right="0"/>
              <w:jc w:val="center"/>
              <w:textAlignment w:val="auto"/>
              <w:rPr>
                <w:sz w:val="21"/>
              </w:rPr>
            </w:pPr>
            <w:r>
              <w:rPr>
                <w:rFonts w:ascii="宋体" w:hAnsi="宋体" w:eastAsia="宋体" w:cs="宋体"/>
                <w:spacing w:val="0"/>
                <w:sz w:val="21"/>
              </w:rPr>
              <w:t>理人员以</w:t>
            </w:r>
          </w:p>
          <w:p>
            <w:pPr>
              <w:pageBreakBefore w:val="0"/>
              <w:wordWrap/>
              <w:autoSpaceDE w:val="0"/>
              <w:autoSpaceDN w:val="0"/>
              <w:spacing w:before="0" w:after="0" w:line="320" w:lineRule="atLeast"/>
              <w:ind w:left="0" w:right="0"/>
              <w:jc w:val="center"/>
              <w:textAlignment w:val="auto"/>
              <w:rPr>
                <w:sz w:val="21"/>
              </w:rPr>
            </w:pPr>
            <w:r>
              <w:rPr>
                <w:rFonts w:ascii="宋体" w:hAnsi="宋体" w:eastAsia="宋体" w:cs="宋体"/>
                <w:spacing w:val="0"/>
                <w:sz w:val="21"/>
              </w:rPr>
              <w:t>外的相关</w:t>
            </w:r>
          </w:p>
          <w:p>
            <w:pPr>
              <w:pageBreakBefore w:val="0"/>
              <w:wordWrap/>
              <w:autoSpaceDE w:val="0"/>
              <w:autoSpaceDN w:val="0"/>
              <w:spacing w:before="0" w:after="0" w:line="320" w:lineRule="atLeast"/>
              <w:ind w:left="0" w:right="0"/>
              <w:jc w:val="center"/>
              <w:textAlignment w:val="auto"/>
              <w:rPr>
                <w:sz w:val="21"/>
              </w:rPr>
            </w:pPr>
            <w:r>
              <w:rPr>
                <w:rFonts w:ascii="宋体" w:hAnsi="宋体" w:eastAsia="宋体" w:cs="宋体"/>
                <w:spacing w:val="0"/>
                <w:sz w:val="21"/>
              </w:rPr>
              <w:t>人员。</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60" w:hRule="atLeast"/>
        </w:trPr>
        <w:tc>
          <w:tcPr>
            <w:tcW w:w="400" w:type="dxa"/>
            <w:vMerge w:val="continue"/>
          </w:tcPr>
          <w:p/>
        </w:tc>
        <w:tc>
          <w:tcPr>
            <w:tcW w:w="840" w:type="dxa"/>
            <w:vMerge w:val="continue"/>
          </w:tcPr>
          <w:p/>
        </w:tc>
        <w:tc>
          <w:tcPr>
            <w:tcW w:w="920" w:type="dxa"/>
            <w:vAlign w:val="center"/>
          </w:tcPr>
          <w:p>
            <w:pPr>
              <w:pageBreakBefore w:val="0"/>
              <w:wordWrap/>
              <w:autoSpaceDE w:val="0"/>
              <w:autoSpaceDN w:val="0"/>
              <w:spacing w:before="0" w:after="0" w:line="320" w:lineRule="atLeast"/>
              <w:ind w:left="0" w:right="0"/>
              <w:jc w:val="center"/>
              <w:textAlignment w:val="auto"/>
              <w:rPr>
                <w:sz w:val="21"/>
              </w:rPr>
            </w:pPr>
            <w:r>
              <w:rPr>
                <w:rFonts w:ascii="宋体" w:hAnsi="宋体" w:eastAsia="宋体" w:cs="宋体"/>
                <w:spacing w:val="0"/>
                <w:sz w:val="21"/>
              </w:rPr>
              <w:t>中型</w:t>
            </w:r>
          </w:p>
        </w:tc>
        <w:tc>
          <w:tcPr>
            <w:tcW w:w="5760" w:type="dxa"/>
            <w:vAlign w:val="center"/>
          </w:tcPr>
          <w:p>
            <w:pPr>
              <w:pageBreakBefore w:val="0"/>
              <w:wordWrap/>
              <w:autoSpaceDE w:val="0"/>
              <w:autoSpaceDN w:val="0"/>
              <w:spacing w:before="0" w:after="0" w:line="320" w:lineRule="atLeast"/>
              <w:ind w:left="0" w:right="0"/>
              <w:jc w:val="both"/>
              <w:textAlignment w:val="auto"/>
              <w:rPr>
                <w:sz w:val="21"/>
              </w:rPr>
            </w:pPr>
            <w:r>
              <w:rPr>
                <w:rFonts w:ascii="宋体" w:hAnsi="宋体" w:eastAsia="宋体" w:cs="宋体"/>
                <w:spacing w:val="0"/>
                <w:sz w:val="21"/>
              </w:rPr>
              <w:t>规模5万m³/日以上，20万m³/日以下的给水泵站工程。</w:t>
            </w:r>
          </w:p>
        </w:tc>
        <w:tc>
          <w:tcPr>
            <w:tcW w:w="1040" w:type="dxa"/>
            <w:vMerge w:val="continue"/>
          </w:tc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60" w:hRule="atLeast"/>
        </w:trPr>
        <w:tc>
          <w:tcPr>
            <w:tcW w:w="400" w:type="dxa"/>
            <w:vMerge w:val="continue"/>
          </w:tcPr>
          <w:p/>
        </w:tc>
        <w:tc>
          <w:tcPr>
            <w:tcW w:w="840" w:type="dxa"/>
            <w:vMerge w:val="continue"/>
          </w:tcPr>
          <w:p/>
        </w:tc>
        <w:tc>
          <w:tcPr>
            <w:tcW w:w="920" w:type="dxa"/>
            <w:vAlign w:val="center"/>
          </w:tcPr>
          <w:p>
            <w:pPr>
              <w:pageBreakBefore w:val="0"/>
              <w:wordWrap/>
              <w:autoSpaceDE w:val="0"/>
              <w:autoSpaceDN w:val="0"/>
              <w:spacing w:before="0" w:after="0" w:line="300" w:lineRule="atLeast"/>
              <w:ind w:left="0" w:right="0"/>
              <w:jc w:val="center"/>
              <w:textAlignment w:val="auto"/>
              <w:rPr>
                <w:sz w:val="21"/>
              </w:rPr>
            </w:pPr>
            <w:r>
              <w:rPr>
                <w:rFonts w:ascii="宋体" w:hAnsi="宋体" w:eastAsia="宋体" w:cs="宋体"/>
                <w:spacing w:val="0"/>
                <w:sz w:val="21"/>
              </w:rPr>
              <w:t>小型</w:t>
            </w:r>
          </w:p>
        </w:tc>
        <w:tc>
          <w:tcPr>
            <w:tcW w:w="5760" w:type="dxa"/>
            <w:vAlign w:val="center"/>
          </w:tcPr>
          <w:p>
            <w:pPr>
              <w:pageBreakBefore w:val="0"/>
              <w:wordWrap/>
              <w:autoSpaceDE w:val="0"/>
              <w:autoSpaceDN w:val="0"/>
              <w:spacing w:before="0" w:after="0" w:line="300" w:lineRule="atLeast"/>
              <w:ind w:left="0" w:right="0"/>
              <w:jc w:val="both"/>
              <w:textAlignment w:val="auto"/>
              <w:rPr>
                <w:sz w:val="21"/>
              </w:rPr>
            </w:pPr>
            <w:r>
              <w:rPr>
                <w:rFonts w:ascii="宋体" w:hAnsi="宋体" w:eastAsia="宋体" w:cs="宋体"/>
                <w:spacing w:val="0"/>
                <w:sz w:val="21"/>
              </w:rPr>
              <w:t>规模5万m³/日以下的给水泵站工程。</w:t>
            </w:r>
          </w:p>
        </w:tc>
        <w:tc>
          <w:tcPr>
            <w:tcW w:w="1040" w:type="dxa"/>
            <w:vMerge w:val="continue"/>
          </w:tc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980" w:hRule="atLeast"/>
        </w:trPr>
        <w:tc>
          <w:tcPr>
            <w:tcW w:w="400" w:type="dxa"/>
            <w:vMerge w:val="restart"/>
            <w:vAlign w:val="center"/>
          </w:tcPr>
          <w:p>
            <w:pPr>
              <w:pageBreakBefore w:val="0"/>
              <w:wordWrap/>
              <w:autoSpaceDE w:val="0"/>
              <w:autoSpaceDN w:val="0"/>
              <w:spacing w:before="0" w:after="0" w:line="320" w:lineRule="atLeast"/>
              <w:ind w:left="0" w:right="0"/>
              <w:jc w:val="center"/>
              <w:textAlignment w:val="auto"/>
              <w:rPr>
                <w:sz w:val="21"/>
              </w:rPr>
            </w:pPr>
            <w:r>
              <w:rPr>
                <w:rFonts w:ascii="宋体" w:hAnsi="宋体" w:eastAsia="宋体" w:cs="宋体"/>
                <w:spacing w:val="0"/>
                <w:sz w:val="21"/>
              </w:rPr>
              <w:t>19</w:t>
            </w:r>
          </w:p>
        </w:tc>
        <w:tc>
          <w:tcPr>
            <w:tcW w:w="840" w:type="dxa"/>
            <w:vMerge w:val="restart"/>
            <w:vAlign w:val="center"/>
          </w:tcPr>
          <w:p>
            <w:pPr>
              <w:pageBreakBefore w:val="0"/>
              <w:wordWrap/>
              <w:autoSpaceDE w:val="0"/>
              <w:autoSpaceDN w:val="0"/>
              <w:spacing w:before="0" w:after="0" w:line="320" w:lineRule="atLeast"/>
              <w:ind w:left="0" w:right="0"/>
              <w:jc w:val="center"/>
              <w:textAlignment w:val="auto"/>
              <w:rPr>
                <w:sz w:val="21"/>
              </w:rPr>
            </w:pPr>
            <w:r>
              <w:rPr>
                <w:rFonts w:ascii="宋体" w:hAnsi="宋体" w:eastAsia="宋体" w:cs="宋体"/>
                <w:spacing w:val="0"/>
                <w:sz w:val="21"/>
              </w:rPr>
              <w:t>给水</w:t>
            </w:r>
          </w:p>
          <w:p>
            <w:pPr>
              <w:pageBreakBefore w:val="0"/>
              <w:wordWrap/>
              <w:autoSpaceDE w:val="0"/>
              <w:autoSpaceDN w:val="0"/>
              <w:spacing w:before="0" w:after="0" w:line="320" w:lineRule="atLeast"/>
              <w:ind w:left="0" w:right="0"/>
              <w:jc w:val="center"/>
              <w:textAlignment w:val="auto"/>
              <w:rPr>
                <w:sz w:val="21"/>
              </w:rPr>
            </w:pPr>
            <w:r>
              <w:rPr>
                <w:rFonts w:ascii="宋体" w:hAnsi="宋体" w:eastAsia="宋体" w:cs="宋体"/>
                <w:spacing w:val="0"/>
                <w:sz w:val="21"/>
              </w:rPr>
              <w:t>管网</w:t>
            </w:r>
          </w:p>
        </w:tc>
        <w:tc>
          <w:tcPr>
            <w:tcW w:w="920" w:type="dxa"/>
            <w:vAlign w:val="center"/>
          </w:tcPr>
          <w:p>
            <w:pPr>
              <w:pageBreakBefore w:val="0"/>
              <w:wordWrap/>
              <w:autoSpaceDE w:val="0"/>
              <w:autoSpaceDN w:val="0"/>
              <w:spacing w:before="0" w:after="0" w:line="300" w:lineRule="atLeast"/>
              <w:ind w:left="0" w:right="0"/>
              <w:jc w:val="center"/>
              <w:textAlignment w:val="auto"/>
              <w:rPr>
                <w:sz w:val="21"/>
              </w:rPr>
            </w:pPr>
            <w:r>
              <w:rPr>
                <w:rFonts w:ascii="宋体" w:hAnsi="宋体" w:eastAsia="宋体" w:cs="宋体"/>
                <w:spacing w:val="0"/>
                <w:sz w:val="21"/>
              </w:rPr>
              <w:t>大型</w:t>
            </w:r>
          </w:p>
        </w:tc>
        <w:tc>
          <w:tcPr>
            <w:tcW w:w="5760" w:type="dxa"/>
            <w:vAlign w:val="center"/>
          </w:tcPr>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符合下列条件之一 ：</w:t>
            </w:r>
          </w:p>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(1)管道直径1400mm以上，且管线长度5km以上的给水管网</w:t>
            </w:r>
          </w:p>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工程；</w:t>
            </w:r>
          </w:p>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(2)工程造价(单项工程合同额)1亿元以上的给水管网工</w:t>
            </w:r>
          </w:p>
          <w:p>
            <w:pPr>
              <w:pageBreakBefore w:val="0"/>
              <w:wordWrap/>
              <w:autoSpaceDE w:val="0"/>
              <w:autoSpaceDN w:val="0"/>
              <w:spacing w:before="0" w:after="0" w:line="380" w:lineRule="atLeast"/>
              <w:ind w:left="0" w:right="0"/>
              <w:jc w:val="both"/>
              <w:textAlignment w:val="auto"/>
              <w:rPr>
                <w:sz w:val="21"/>
              </w:rPr>
            </w:pPr>
            <w:r>
              <w:rPr>
                <w:rFonts w:ascii="宋体" w:hAnsi="宋体" w:eastAsia="宋体" w:cs="宋体"/>
                <w:spacing w:val="0"/>
                <w:sz w:val="21"/>
              </w:rPr>
              <w:t>程。</w:t>
            </w:r>
          </w:p>
        </w:tc>
        <w:tc>
          <w:tcPr>
            <w:tcW w:w="1040" w:type="dxa"/>
            <w:vMerge w:val="continue"/>
          </w:tc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960" w:hRule="atLeast"/>
        </w:trPr>
        <w:tc>
          <w:tcPr>
            <w:tcW w:w="400" w:type="dxa"/>
            <w:vMerge w:val="continue"/>
          </w:tcPr>
          <w:p/>
        </w:tc>
        <w:tc>
          <w:tcPr>
            <w:tcW w:w="840" w:type="dxa"/>
            <w:vMerge w:val="continue"/>
          </w:tcPr>
          <w:p/>
        </w:tc>
        <w:tc>
          <w:tcPr>
            <w:tcW w:w="920" w:type="dxa"/>
            <w:vAlign w:val="center"/>
          </w:tcPr>
          <w:p>
            <w:pPr>
              <w:pageBreakBefore w:val="0"/>
              <w:wordWrap/>
              <w:autoSpaceDE w:val="0"/>
              <w:autoSpaceDN w:val="0"/>
              <w:spacing w:before="0" w:after="0" w:line="300" w:lineRule="atLeast"/>
              <w:ind w:left="0" w:right="0"/>
              <w:jc w:val="center"/>
              <w:textAlignment w:val="auto"/>
              <w:rPr>
                <w:sz w:val="21"/>
              </w:rPr>
            </w:pPr>
            <w:r>
              <w:rPr>
                <w:rFonts w:ascii="宋体" w:hAnsi="宋体" w:eastAsia="宋体" w:cs="宋体"/>
                <w:spacing w:val="0"/>
                <w:sz w:val="21"/>
              </w:rPr>
              <w:t>中型</w:t>
            </w:r>
          </w:p>
        </w:tc>
        <w:tc>
          <w:tcPr>
            <w:tcW w:w="5760" w:type="dxa"/>
            <w:vAlign w:val="center"/>
          </w:tcPr>
          <w:p>
            <w:pPr>
              <w:pageBreakBefore w:val="0"/>
              <w:wordWrap/>
              <w:autoSpaceDE w:val="0"/>
              <w:autoSpaceDN w:val="0"/>
              <w:spacing w:before="0" w:after="0" w:line="380" w:lineRule="atLeast"/>
              <w:ind w:left="0" w:right="0"/>
              <w:jc w:val="both"/>
              <w:textAlignment w:val="auto"/>
              <w:rPr>
                <w:sz w:val="21"/>
              </w:rPr>
            </w:pPr>
            <w:r>
              <w:rPr>
                <w:rFonts w:ascii="宋体" w:hAnsi="宋体" w:eastAsia="宋体" w:cs="宋体"/>
                <w:spacing w:val="0"/>
                <w:sz w:val="21"/>
              </w:rPr>
              <w:t>符合下列条件之一：</w:t>
            </w:r>
          </w:p>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(1)管道直径1000mm以上，且管线长度3km以上的给水管网</w:t>
            </w:r>
          </w:p>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工程；</w:t>
            </w:r>
          </w:p>
          <w:p>
            <w:pPr>
              <w:pageBreakBefore w:val="0"/>
              <w:wordWrap/>
              <w:autoSpaceDE w:val="0"/>
              <w:autoSpaceDN w:val="0"/>
              <w:spacing w:before="0" w:after="0" w:line="340" w:lineRule="atLeast"/>
              <w:ind w:left="0" w:right="0"/>
              <w:jc w:val="both"/>
              <w:textAlignment w:val="auto"/>
              <w:rPr>
                <w:sz w:val="21"/>
              </w:rPr>
            </w:pPr>
            <w:r>
              <w:rPr>
                <w:rFonts w:ascii="宋体" w:hAnsi="宋体" w:eastAsia="宋体" w:cs="宋体"/>
                <w:spacing w:val="0"/>
                <w:sz w:val="21"/>
              </w:rPr>
              <w:t>(2)工程造价(单项工程合同额)3000万元以上，1亿元以</w:t>
            </w:r>
          </w:p>
          <w:p>
            <w:pPr>
              <w:pageBreakBefore w:val="0"/>
              <w:wordWrap/>
              <w:autoSpaceDE w:val="0"/>
              <w:autoSpaceDN w:val="0"/>
              <w:spacing w:before="0" w:after="0" w:line="340" w:lineRule="atLeast"/>
              <w:ind w:left="0" w:right="0"/>
              <w:jc w:val="both"/>
              <w:textAlignment w:val="auto"/>
              <w:rPr>
                <w:sz w:val="21"/>
              </w:rPr>
            </w:pPr>
            <w:r>
              <w:rPr>
                <w:rFonts w:ascii="宋体" w:hAnsi="宋体" w:eastAsia="宋体" w:cs="宋体"/>
                <w:spacing w:val="0"/>
                <w:sz w:val="21"/>
              </w:rPr>
              <w:t>下的给水管网工程。</w:t>
            </w:r>
          </w:p>
        </w:tc>
        <w:tc>
          <w:tcPr>
            <w:tcW w:w="1040" w:type="dxa"/>
            <w:vMerge w:val="continue"/>
          </w:tc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900" w:hRule="atLeast"/>
        </w:trPr>
        <w:tc>
          <w:tcPr>
            <w:tcW w:w="400" w:type="dxa"/>
            <w:vMerge w:val="continue"/>
          </w:tcPr>
          <w:p/>
        </w:tc>
        <w:tc>
          <w:tcPr>
            <w:tcW w:w="840" w:type="dxa"/>
            <w:vMerge w:val="continue"/>
          </w:tcPr>
          <w:p/>
        </w:tc>
        <w:tc>
          <w:tcPr>
            <w:tcW w:w="920" w:type="dxa"/>
            <w:vAlign w:val="center"/>
          </w:tcPr>
          <w:p>
            <w:pPr>
              <w:pageBreakBefore w:val="0"/>
              <w:wordWrap/>
              <w:autoSpaceDE w:val="0"/>
              <w:autoSpaceDN w:val="0"/>
              <w:spacing w:before="0" w:after="0" w:line="320" w:lineRule="atLeast"/>
              <w:ind w:left="0" w:right="0"/>
              <w:jc w:val="center"/>
              <w:textAlignment w:val="auto"/>
              <w:rPr>
                <w:sz w:val="21"/>
              </w:rPr>
            </w:pPr>
            <w:r>
              <w:rPr>
                <w:rFonts w:ascii="宋体" w:hAnsi="宋体" w:eastAsia="宋体" w:cs="宋体"/>
                <w:spacing w:val="0"/>
                <w:sz w:val="21"/>
              </w:rPr>
              <w:t>小型</w:t>
            </w:r>
          </w:p>
        </w:tc>
        <w:tc>
          <w:tcPr>
            <w:tcW w:w="5760" w:type="dxa"/>
            <w:vAlign w:val="center"/>
          </w:tcPr>
          <w:p>
            <w:pPr>
              <w:pageBreakBefore w:val="0"/>
              <w:wordWrap/>
              <w:autoSpaceDE w:val="0"/>
              <w:autoSpaceDN w:val="0"/>
              <w:spacing w:before="0" w:after="0" w:line="320" w:lineRule="atLeast"/>
              <w:ind w:left="0" w:right="0"/>
              <w:jc w:val="both"/>
              <w:textAlignment w:val="auto"/>
              <w:rPr>
                <w:sz w:val="21"/>
              </w:rPr>
            </w:pPr>
            <w:r>
              <w:rPr>
                <w:rFonts w:ascii="宋体" w:hAnsi="宋体" w:eastAsia="宋体" w:cs="宋体"/>
                <w:spacing w:val="0"/>
                <w:sz w:val="21"/>
              </w:rPr>
              <w:t>管线长度1km以上的给水管网工程。</w:t>
            </w:r>
          </w:p>
        </w:tc>
        <w:tc>
          <w:tcPr>
            <w:tcW w:w="1040" w:type="dxa"/>
            <w:vMerge w:val="continue"/>
          </w:tc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0" w:hRule="atLeast"/>
        </w:trPr>
        <w:tc>
          <w:tcPr>
            <w:tcW w:w="400" w:type="dxa"/>
            <w:vMerge w:val="restart"/>
            <w:vAlign w:val="center"/>
          </w:tcPr>
          <w:p>
            <w:pPr>
              <w:pageBreakBefore w:val="0"/>
              <w:wordWrap/>
              <w:autoSpaceDE w:val="0"/>
              <w:autoSpaceDN w:val="0"/>
              <w:spacing w:before="0" w:after="0" w:line="320" w:lineRule="atLeast"/>
              <w:ind w:left="0" w:right="0"/>
              <w:jc w:val="center"/>
              <w:textAlignment w:val="auto"/>
              <w:rPr>
                <w:sz w:val="21"/>
              </w:rPr>
            </w:pPr>
            <w:r>
              <w:rPr>
                <w:rFonts w:ascii="宋体" w:hAnsi="宋体" w:eastAsia="宋体" w:cs="宋体"/>
                <w:spacing w:val="0"/>
                <w:sz w:val="21"/>
              </w:rPr>
              <w:t>20</w:t>
            </w:r>
          </w:p>
        </w:tc>
        <w:tc>
          <w:tcPr>
            <w:tcW w:w="840" w:type="dxa"/>
            <w:vMerge w:val="restart"/>
            <w:vAlign w:val="center"/>
          </w:tcPr>
          <w:p>
            <w:pPr>
              <w:pageBreakBefore w:val="0"/>
              <w:wordWrap/>
              <w:autoSpaceDE w:val="0"/>
              <w:autoSpaceDN w:val="0"/>
              <w:spacing w:before="0" w:after="0" w:line="340" w:lineRule="atLeast"/>
              <w:ind w:left="0" w:right="0"/>
              <w:jc w:val="center"/>
              <w:textAlignment w:val="auto"/>
              <w:rPr>
                <w:sz w:val="21"/>
              </w:rPr>
            </w:pPr>
            <w:r>
              <w:rPr>
                <w:rFonts w:ascii="宋体" w:hAnsi="宋体" w:eastAsia="宋体" w:cs="宋体"/>
                <w:spacing w:val="0"/>
                <w:sz w:val="21"/>
              </w:rPr>
              <w:t>污水</w:t>
            </w:r>
          </w:p>
          <w:p>
            <w:pPr>
              <w:pageBreakBefore w:val="0"/>
              <w:wordWrap/>
              <w:autoSpaceDE w:val="0"/>
              <w:autoSpaceDN w:val="0"/>
              <w:spacing w:before="0" w:after="0" w:line="320" w:lineRule="atLeast"/>
              <w:ind w:left="0" w:right="0"/>
              <w:jc w:val="center"/>
              <w:textAlignment w:val="auto"/>
              <w:rPr>
                <w:sz w:val="21"/>
              </w:rPr>
            </w:pPr>
            <w:r>
              <w:rPr>
                <w:rFonts w:ascii="宋体" w:hAnsi="宋体" w:eastAsia="宋体" w:cs="宋体"/>
                <w:spacing w:val="0"/>
                <w:sz w:val="21"/>
              </w:rPr>
              <w:t>处理厂</w:t>
            </w:r>
          </w:p>
        </w:tc>
        <w:tc>
          <w:tcPr>
            <w:tcW w:w="920" w:type="dxa"/>
            <w:vAlign w:val="center"/>
          </w:tcPr>
          <w:p>
            <w:pPr>
              <w:pageBreakBefore w:val="0"/>
              <w:wordWrap/>
              <w:autoSpaceDE w:val="0"/>
              <w:autoSpaceDN w:val="0"/>
              <w:spacing w:before="0" w:after="0" w:line="320" w:lineRule="atLeast"/>
              <w:ind w:left="0" w:right="0"/>
              <w:jc w:val="center"/>
              <w:textAlignment w:val="auto"/>
              <w:rPr>
                <w:sz w:val="21"/>
              </w:rPr>
            </w:pPr>
            <w:r>
              <w:rPr>
                <w:rFonts w:ascii="宋体" w:hAnsi="宋体" w:eastAsia="宋体" w:cs="宋体"/>
                <w:spacing w:val="0"/>
                <w:sz w:val="21"/>
              </w:rPr>
              <w:t>大型</w:t>
            </w:r>
          </w:p>
        </w:tc>
        <w:tc>
          <w:tcPr>
            <w:tcW w:w="5760" w:type="dxa"/>
            <w:vAlign w:val="center"/>
          </w:tcPr>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符合下列条件之一 ：</w:t>
            </w:r>
          </w:p>
          <w:p>
            <w:pPr>
              <w:pageBreakBefore w:val="0"/>
              <w:wordWrap/>
              <w:autoSpaceDE w:val="0"/>
              <w:autoSpaceDN w:val="0"/>
              <w:spacing w:before="0" w:after="0" w:line="340" w:lineRule="atLeast"/>
              <w:ind w:left="0" w:right="0"/>
              <w:jc w:val="both"/>
              <w:textAlignment w:val="auto"/>
              <w:rPr>
                <w:sz w:val="21"/>
              </w:rPr>
            </w:pPr>
            <w:r>
              <w:rPr>
                <w:rFonts w:ascii="宋体" w:hAnsi="宋体" w:eastAsia="宋体" w:cs="宋体"/>
                <w:spacing w:val="0"/>
                <w:sz w:val="21"/>
              </w:rPr>
              <w:t>(1)规模8万m³/日以上的污水处理厂工程。</w:t>
            </w:r>
          </w:p>
          <w:p>
            <w:pPr>
              <w:pageBreakBefore w:val="0"/>
              <w:wordWrap/>
              <w:autoSpaceDE w:val="0"/>
              <w:autoSpaceDN w:val="0"/>
              <w:spacing w:before="0" w:after="0" w:line="340" w:lineRule="atLeast"/>
              <w:ind w:left="0" w:right="0"/>
              <w:jc w:val="both"/>
              <w:textAlignment w:val="auto"/>
              <w:rPr>
                <w:sz w:val="21"/>
              </w:rPr>
            </w:pPr>
            <w:r>
              <w:rPr>
                <w:rFonts w:ascii="宋体" w:hAnsi="宋体" w:eastAsia="宋体" w:cs="宋体"/>
                <w:spacing w:val="0"/>
                <w:sz w:val="21"/>
              </w:rPr>
              <w:t>(2)工程造价(单项工程合同额)1亿元以上的污水处理厂</w:t>
            </w:r>
          </w:p>
          <w:p>
            <w:pPr>
              <w:pageBreakBefore w:val="0"/>
              <w:wordWrap/>
              <w:autoSpaceDE w:val="0"/>
              <w:autoSpaceDN w:val="0"/>
              <w:spacing w:before="0" w:after="0" w:line="320" w:lineRule="atLeast"/>
              <w:ind w:left="0" w:right="0"/>
              <w:jc w:val="both"/>
              <w:textAlignment w:val="auto"/>
              <w:rPr>
                <w:sz w:val="21"/>
              </w:rPr>
            </w:pPr>
            <w:r>
              <w:rPr>
                <w:rFonts w:ascii="宋体" w:hAnsi="宋体" w:eastAsia="宋体" w:cs="宋体"/>
                <w:spacing w:val="0"/>
                <w:sz w:val="21"/>
              </w:rPr>
              <w:t>工程。</w:t>
            </w:r>
          </w:p>
        </w:tc>
        <w:tc>
          <w:tcPr>
            <w:tcW w:w="1040" w:type="dxa"/>
            <w:vMerge w:val="continue"/>
          </w:tc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960" w:hRule="atLeast"/>
        </w:trPr>
        <w:tc>
          <w:tcPr>
            <w:tcW w:w="400" w:type="dxa"/>
            <w:vMerge w:val="continue"/>
          </w:tcPr>
          <w:p/>
        </w:tc>
        <w:tc>
          <w:tcPr>
            <w:tcW w:w="840" w:type="dxa"/>
            <w:vMerge w:val="continue"/>
          </w:tcPr>
          <w:p/>
        </w:tc>
        <w:tc>
          <w:tcPr>
            <w:tcW w:w="920" w:type="dxa"/>
            <w:vAlign w:val="center"/>
          </w:tcPr>
          <w:p>
            <w:pPr>
              <w:pageBreakBefore w:val="0"/>
              <w:wordWrap/>
              <w:autoSpaceDE w:val="0"/>
              <w:autoSpaceDN w:val="0"/>
              <w:spacing w:before="0" w:after="0" w:line="300" w:lineRule="atLeast"/>
              <w:ind w:left="0" w:right="0"/>
              <w:jc w:val="center"/>
              <w:textAlignment w:val="auto"/>
              <w:rPr>
                <w:sz w:val="21"/>
              </w:rPr>
            </w:pPr>
            <w:r>
              <w:rPr>
                <w:rFonts w:ascii="宋体" w:hAnsi="宋体" w:eastAsia="宋体" w:cs="宋体"/>
                <w:spacing w:val="0"/>
                <w:sz w:val="21"/>
              </w:rPr>
              <w:t>中型</w:t>
            </w:r>
          </w:p>
        </w:tc>
        <w:tc>
          <w:tcPr>
            <w:tcW w:w="5760" w:type="dxa"/>
            <w:vAlign w:val="center"/>
          </w:tcPr>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符合下列条件之一：</w:t>
            </w:r>
          </w:p>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(1)规模4万m³/日以上，8万m³/日以下的污水处理厂工程；</w:t>
            </w:r>
          </w:p>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(2)工程造价(单项工程合同额)4000万元以上，1亿元以</w:t>
            </w:r>
          </w:p>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下的污水处理厂工程。</w:t>
            </w:r>
          </w:p>
        </w:tc>
        <w:tc>
          <w:tcPr>
            <w:tcW w:w="1040" w:type="dxa"/>
            <w:vMerge w:val="continue"/>
          </w:tc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960" w:hRule="atLeast"/>
        </w:trPr>
        <w:tc>
          <w:tcPr>
            <w:tcW w:w="400" w:type="dxa"/>
            <w:vMerge w:val="continue"/>
          </w:tcPr>
          <w:p/>
        </w:tc>
        <w:tc>
          <w:tcPr>
            <w:tcW w:w="840" w:type="dxa"/>
            <w:vMerge w:val="continue"/>
          </w:tcPr>
          <w:p/>
        </w:tc>
        <w:tc>
          <w:tcPr>
            <w:tcW w:w="920" w:type="dxa"/>
            <w:vAlign w:val="center"/>
          </w:tcPr>
          <w:p>
            <w:pPr>
              <w:pageBreakBefore w:val="0"/>
              <w:wordWrap/>
              <w:autoSpaceDE w:val="0"/>
              <w:autoSpaceDN w:val="0"/>
              <w:spacing w:before="0" w:after="0" w:line="320" w:lineRule="atLeast"/>
              <w:ind w:left="0" w:right="0"/>
              <w:jc w:val="center"/>
              <w:textAlignment w:val="auto"/>
              <w:rPr>
                <w:sz w:val="21"/>
              </w:rPr>
            </w:pPr>
            <w:r>
              <w:rPr>
                <w:rFonts w:ascii="宋体" w:hAnsi="宋体" w:eastAsia="宋体" w:cs="宋体"/>
                <w:spacing w:val="0"/>
                <w:sz w:val="21"/>
              </w:rPr>
              <w:t>小型</w:t>
            </w:r>
          </w:p>
        </w:tc>
        <w:tc>
          <w:tcPr>
            <w:tcW w:w="5760" w:type="dxa"/>
            <w:vAlign w:val="center"/>
          </w:tcPr>
          <w:p>
            <w:pPr>
              <w:pageBreakBefore w:val="0"/>
              <w:wordWrap/>
              <w:autoSpaceDE w:val="0"/>
              <w:autoSpaceDN w:val="0"/>
              <w:spacing w:before="0" w:after="0" w:line="380" w:lineRule="atLeast"/>
              <w:ind w:left="0" w:right="0"/>
              <w:jc w:val="both"/>
              <w:textAlignment w:val="auto"/>
              <w:rPr>
                <w:sz w:val="21"/>
              </w:rPr>
            </w:pPr>
            <w:r>
              <w:rPr>
                <w:rFonts w:ascii="宋体" w:hAnsi="宋体" w:eastAsia="宋体" w:cs="宋体"/>
                <w:spacing w:val="0"/>
                <w:sz w:val="21"/>
              </w:rPr>
              <w:t>符合下列条件之一 ：</w:t>
            </w:r>
          </w:p>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(1)规模4万m³/日以下的污水处理厂工程；</w:t>
            </w:r>
          </w:p>
          <w:p>
            <w:pPr>
              <w:pageBreakBefore w:val="0"/>
              <w:wordWrap/>
              <w:autoSpaceDE w:val="0"/>
              <w:autoSpaceDN w:val="0"/>
              <w:spacing w:before="0" w:after="0" w:line="340" w:lineRule="atLeast"/>
              <w:ind w:left="0" w:right="0"/>
              <w:jc w:val="both"/>
              <w:textAlignment w:val="auto"/>
              <w:rPr>
                <w:sz w:val="21"/>
              </w:rPr>
            </w:pPr>
            <w:r>
              <w:rPr>
                <w:rFonts w:ascii="宋体" w:hAnsi="宋体" w:eastAsia="宋体" w:cs="宋体"/>
                <w:spacing w:val="0"/>
                <w:sz w:val="21"/>
              </w:rPr>
              <w:t>(2)工程造价(单项工程合同额)4000万元以下的污水处理</w:t>
            </w:r>
          </w:p>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厂工程。</w:t>
            </w:r>
          </w:p>
        </w:tc>
        <w:tc>
          <w:tcPr>
            <w:tcW w:w="1040" w:type="dxa"/>
            <w:vMerge w:val="continue"/>
          </w:tcPr>
          <w:p/>
        </w:tc>
      </w:tr>
    </w:tbl>
    <w:p>
      <w:pPr>
        <w:pageBreakBefore w:val="0"/>
        <w:wordWrap/>
        <w:autoSpaceDE w:val="0"/>
        <w:autoSpaceDN w:val="0"/>
        <w:spacing w:before="360" w:after="0" w:line="300" w:lineRule="atLeast"/>
        <w:ind w:left="4640" w:right="0"/>
        <w:jc w:val="both"/>
        <w:textAlignment w:val="auto"/>
        <w:rPr>
          <w:sz w:val="18"/>
        </w:rPr>
      </w:pPr>
      <w:r>
        <w:rPr>
          <w:rFonts w:ascii="宋体" w:hAnsi="宋体" w:eastAsia="宋体" w:cs="宋体"/>
          <w:spacing w:val="0"/>
          <w:sz w:val="18"/>
        </w:rPr>
        <w:t>- 11 -</w:t>
      </w:r>
      <w:r>
        <w:br w:type="page"/>
      </w:r>
    </w:p>
    <w:p>
      <w:pPr>
        <w:pageBreakBefore w:val="0"/>
        <w:wordWrap/>
        <w:spacing w:before="440" w:after="0" w:line="240" w:lineRule="exact"/>
        <w:ind w:left="0" w:right="0"/>
        <w:textAlignment w:val="auto"/>
      </w:pPr>
    </w:p>
    <w:tbl>
      <w:tblPr>
        <w:tblStyle w:val="2"/>
        <w:tblW w:w="0" w:type="auto"/>
        <w:tblInd w:w="72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400"/>
        <w:gridCol w:w="840"/>
        <w:gridCol w:w="920"/>
        <w:gridCol w:w="5800"/>
        <w:gridCol w:w="102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80" w:hRule="atLeast"/>
        </w:trPr>
        <w:tc>
          <w:tcPr>
            <w:tcW w:w="400" w:type="dxa"/>
            <w:textDirection w:val="tbRlV"/>
            <w:vAlign w:val="center"/>
          </w:tcPr>
          <w:p>
            <w:pPr>
              <w:pageBreakBefore w:val="0"/>
              <w:wordWrap/>
              <w:autoSpaceDE w:val="0"/>
              <w:autoSpaceDN w:val="0"/>
              <w:spacing w:before="0" w:after="0" w:line="280" w:lineRule="atLeast"/>
              <w:ind w:left="0" w:right="0"/>
              <w:jc w:val="center"/>
              <w:textAlignment w:val="auto"/>
              <w:rPr>
                <w:sz w:val="20"/>
              </w:rPr>
            </w:pPr>
            <w:r>
              <w:rPr>
                <w:rFonts w:ascii="宋体" w:hAnsi="宋体" w:eastAsia="宋体" w:cs="宋体"/>
                <w:spacing w:val="0"/>
                <w:sz w:val="20"/>
              </w:rPr>
              <w:t>序号</w:t>
            </w:r>
          </w:p>
        </w:tc>
        <w:tc>
          <w:tcPr>
            <w:tcW w:w="840" w:type="dxa"/>
            <w:vAlign w:val="center"/>
          </w:tcPr>
          <w:p>
            <w:pPr>
              <w:pageBreakBefore w:val="0"/>
              <w:wordWrap/>
              <w:autoSpaceDE w:val="0"/>
              <w:autoSpaceDN w:val="0"/>
              <w:spacing w:before="0" w:after="0" w:line="320" w:lineRule="atLeast"/>
              <w:ind w:left="0" w:right="0"/>
              <w:jc w:val="center"/>
              <w:textAlignment w:val="auto"/>
              <w:rPr>
                <w:sz w:val="20"/>
              </w:rPr>
            </w:pPr>
            <w:r>
              <w:rPr>
                <w:rFonts w:ascii="宋体" w:hAnsi="宋体" w:eastAsia="宋体" w:cs="宋体"/>
                <w:spacing w:val="0"/>
                <w:sz w:val="20"/>
              </w:rPr>
              <w:t>项目</w:t>
            </w:r>
          </w:p>
          <w:p>
            <w:pPr>
              <w:pageBreakBefore w:val="0"/>
              <w:wordWrap/>
              <w:autoSpaceDE w:val="0"/>
              <w:autoSpaceDN w:val="0"/>
              <w:spacing w:before="0" w:after="0" w:line="300" w:lineRule="atLeast"/>
              <w:ind w:left="0" w:right="0"/>
              <w:jc w:val="center"/>
              <w:textAlignment w:val="auto"/>
              <w:rPr>
                <w:sz w:val="20"/>
              </w:rPr>
            </w:pPr>
            <w:r>
              <w:rPr>
                <w:rFonts w:ascii="宋体" w:hAnsi="宋体" w:eastAsia="宋体" w:cs="宋体"/>
                <w:spacing w:val="0"/>
                <w:sz w:val="20"/>
              </w:rPr>
              <w:t>类型</w:t>
            </w:r>
          </w:p>
        </w:tc>
        <w:tc>
          <w:tcPr>
            <w:tcW w:w="920" w:type="dxa"/>
            <w:vAlign w:val="center"/>
          </w:tcPr>
          <w:p>
            <w:pPr>
              <w:pageBreakBefore w:val="0"/>
              <w:wordWrap/>
              <w:autoSpaceDE w:val="0"/>
              <w:autoSpaceDN w:val="0"/>
              <w:spacing w:before="0" w:after="0" w:line="320" w:lineRule="atLeast"/>
              <w:ind w:left="0" w:right="0"/>
              <w:jc w:val="center"/>
              <w:textAlignment w:val="auto"/>
              <w:rPr>
                <w:sz w:val="20"/>
              </w:rPr>
            </w:pPr>
            <w:r>
              <w:rPr>
                <w:rFonts w:ascii="宋体" w:hAnsi="宋体" w:eastAsia="宋体" w:cs="宋体"/>
                <w:spacing w:val="0"/>
                <w:sz w:val="20"/>
              </w:rPr>
              <w:t>项目</w:t>
            </w:r>
          </w:p>
          <w:p>
            <w:pPr>
              <w:pageBreakBefore w:val="0"/>
              <w:wordWrap/>
              <w:autoSpaceDE w:val="0"/>
              <w:autoSpaceDN w:val="0"/>
              <w:spacing w:before="0" w:after="0" w:line="300" w:lineRule="atLeast"/>
              <w:ind w:left="0" w:right="0"/>
              <w:jc w:val="center"/>
              <w:textAlignment w:val="auto"/>
              <w:rPr>
                <w:sz w:val="20"/>
              </w:rPr>
            </w:pPr>
            <w:r>
              <w:rPr>
                <w:rFonts w:ascii="宋体" w:hAnsi="宋体" w:eastAsia="宋体" w:cs="宋体"/>
                <w:spacing w:val="0"/>
                <w:sz w:val="20"/>
              </w:rPr>
              <w:t>规模</w:t>
            </w:r>
          </w:p>
        </w:tc>
        <w:tc>
          <w:tcPr>
            <w:tcW w:w="5800" w:type="dxa"/>
            <w:vAlign w:val="center"/>
          </w:tcPr>
          <w:p>
            <w:pPr>
              <w:pageBreakBefore w:val="0"/>
              <w:wordWrap/>
              <w:autoSpaceDE w:val="0"/>
              <w:autoSpaceDN w:val="0"/>
              <w:spacing w:before="0" w:after="0" w:line="320" w:lineRule="atLeast"/>
              <w:ind w:left="0" w:right="0"/>
              <w:jc w:val="center"/>
              <w:textAlignment w:val="auto"/>
              <w:rPr>
                <w:sz w:val="20"/>
              </w:rPr>
            </w:pPr>
            <w:r>
              <w:rPr>
                <w:rFonts w:ascii="宋体" w:hAnsi="宋体" w:eastAsia="宋体" w:cs="宋体"/>
                <w:spacing w:val="0"/>
                <w:sz w:val="20"/>
              </w:rPr>
              <w:t>参考标准</w:t>
            </w:r>
          </w:p>
        </w:tc>
        <w:tc>
          <w:tcPr>
            <w:tcW w:w="1020" w:type="dxa"/>
            <w:vAlign w:val="center"/>
          </w:tcPr>
          <w:p>
            <w:pPr>
              <w:pageBreakBefore w:val="0"/>
              <w:wordWrap/>
              <w:autoSpaceDE w:val="0"/>
              <w:autoSpaceDN w:val="0"/>
              <w:spacing w:before="0" w:after="0" w:line="300" w:lineRule="atLeast"/>
              <w:ind w:left="0" w:right="0"/>
              <w:jc w:val="center"/>
              <w:textAlignment w:val="auto"/>
              <w:rPr>
                <w:sz w:val="20"/>
              </w:rPr>
            </w:pPr>
            <w:r>
              <w:rPr>
                <w:rFonts w:ascii="宋体" w:hAnsi="宋体" w:eastAsia="宋体" w:cs="宋体"/>
                <w:spacing w:val="0"/>
                <w:sz w:val="20"/>
              </w:rPr>
              <w:t>备注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40" w:hRule="atLeast"/>
        </w:trPr>
        <w:tc>
          <w:tcPr>
            <w:tcW w:w="400" w:type="dxa"/>
            <w:vMerge w:val="restart"/>
            <w:vAlign w:val="center"/>
          </w:tcPr>
          <w:p>
            <w:pPr>
              <w:pageBreakBefore w:val="0"/>
              <w:wordWrap/>
              <w:autoSpaceDE w:val="0"/>
              <w:autoSpaceDN w:val="0"/>
              <w:spacing w:before="0" w:after="0" w:line="320" w:lineRule="atLeast"/>
              <w:ind w:left="0" w:right="0"/>
              <w:jc w:val="center"/>
              <w:textAlignment w:val="auto"/>
              <w:rPr>
                <w:sz w:val="20"/>
              </w:rPr>
            </w:pPr>
            <w:r>
              <w:rPr>
                <w:rFonts w:ascii="宋体" w:hAnsi="宋体" w:eastAsia="宋体" w:cs="宋体"/>
                <w:spacing w:val="0"/>
                <w:sz w:val="20"/>
              </w:rPr>
              <w:t>21</w:t>
            </w:r>
          </w:p>
        </w:tc>
        <w:tc>
          <w:tcPr>
            <w:tcW w:w="840" w:type="dxa"/>
            <w:vMerge w:val="restart"/>
            <w:vAlign w:val="center"/>
          </w:tcPr>
          <w:p>
            <w:pPr>
              <w:pageBreakBefore w:val="0"/>
              <w:wordWrap/>
              <w:autoSpaceDE w:val="0"/>
              <w:autoSpaceDN w:val="0"/>
              <w:spacing w:before="0" w:after="0" w:line="320" w:lineRule="atLeast"/>
              <w:ind w:left="0" w:right="0"/>
              <w:jc w:val="center"/>
              <w:textAlignment w:val="auto"/>
              <w:rPr>
                <w:sz w:val="20"/>
              </w:rPr>
            </w:pPr>
            <w:r>
              <w:rPr>
                <w:rFonts w:ascii="宋体" w:hAnsi="宋体" w:eastAsia="宋体" w:cs="宋体"/>
                <w:spacing w:val="0"/>
                <w:sz w:val="20"/>
              </w:rPr>
              <w:t>排水</w:t>
            </w:r>
          </w:p>
          <w:p>
            <w:pPr>
              <w:pageBreakBefore w:val="0"/>
              <w:wordWrap/>
              <w:autoSpaceDE w:val="0"/>
              <w:autoSpaceDN w:val="0"/>
              <w:spacing w:before="0" w:after="0" w:line="320" w:lineRule="atLeast"/>
              <w:ind w:left="0" w:right="0"/>
              <w:jc w:val="center"/>
              <w:textAlignment w:val="auto"/>
              <w:rPr>
                <w:sz w:val="20"/>
              </w:rPr>
            </w:pPr>
            <w:r>
              <w:rPr>
                <w:rFonts w:ascii="宋体" w:hAnsi="宋体" w:eastAsia="宋体" w:cs="宋体"/>
                <w:spacing w:val="0"/>
                <w:sz w:val="20"/>
              </w:rPr>
              <w:t>管网</w:t>
            </w:r>
          </w:p>
        </w:tc>
        <w:tc>
          <w:tcPr>
            <w:tcW w:w="920" w:type="dxa"/>
            <w:vAlign w:val="center"/>
          </w:tcPr>
          <w:p>
            <w:pPr>
              <w:pageBreakBefore w:val="0"/>
              <w:wordWrap/>
              <w:autoSpaceDE w:val="0"/>
              <w:autoSpaceDN w:val="0"/>
              <w:spacing w:before="0" w:after="0" w:line="320" w:lineRule="atLeast"/>
              <w:ind w:left="0" w:right="0"/>
              <w:jc w:val="center"/>
              <w:textAlignment w:val="auto"/>
              <w:rPr>
                <w:sz w:val="20"/>
              </w:rPr>
            </w:pPr>
            <w:r>
              <w:rPr>
                <w:rFonts w:ascii="宋体" w:hAnsi="宋体" w:eastAsia="宋体" w:cs="宋体"/>
                <w:spacing w:val="0"/>
                <w:sz w:val="20"/>
              </w:rPr>
              <w:t>大型</w:t>
            </w:r>
          </w:p>
        </w:tc>
        <w:tc>
          <w:tcPr>
            <w:tcW w:w="5800" w:type="dxa"/>
            <w:vAlign w:val="center"/>
          </w:tcPr>
          <w:p>
            <w:pPr>
              <w:pageBreakBefore w:val="0"/>
              <w:wordWrap/>
              <w:autoSpaceDE w:val="0"/>
              <w:autoSpaceDN w:val="0"/>
              <w:spacing w:before="0" w:after="0" w:line="360" w:lineRule="atLeast"/>
              <w:ind w:left="0" w:right="0"/>
              <w:jc w:val="both"/>
              <w:textAlignment w:val="auto"/>
              <w:rPr>
                <w:sz w:val="20"/>
              </w:rPr>
            </w:pPr>
            <w:r>
              <w:rPr>
                <w:rFonts w:ascii="宋体" w:hAnsi="宋体" w:eastAsia="宋体" w:cs="宋体"/>
                <w:spacing w:val="0"/>
                <w:sz w:val="20"/>
              </w:rPr>
              <w:t>符合下列条件之一：</w:t>
            </w:r>
          </w:p>
          <w:p>
            <w:pPr>
              <w:pageBreakBefore w:val="0"/>
              <w:wordWrap/>
              <w:autoSpaceDE w:val="0"/>
              <w:autoSpaceDN w:val="0"/>
              <w:spacing w:before="0" w:after="0" w:line="360" w:lineRule="atLeast"/>
              <w:ind w:left="0" w:right="0"/>
              <w:jc w:val="both"/>
              <w:textAlignment w:val="auto"/>
              <w:rPr>
                <w:sz w:val="20"/>
              </w:rPr>
            </w:pPr>
            <w:r>
              <w:rPr>
                <w:rFonts w:ascii="宋体" w:hAnsi="宋体" w:eastAsia="宋体" w:cs="宋体"/>
                <w:spacing w:val="0"/>
                <w:sz w:val="20"/>
              </w:rPr>
              <w:t>(1)管道直径1500mm以上，且管线长度3km以上的排水管网</w:t>
            </w:r>
          </w:p>
          <w:p>
            <w:pPr>
              <w:pageBreakBefore w:val="0"/>
              <w:wordWrap/>
              <w:autoSpaceDE w:val="0"/>
              <w:autoSpaceDN w:val="0"/>
              <w:spacing w:before="0" w:after="0" w:line="360" w:lineRule="atLeast"/>
              <w:ind w:left="0" w:right="0"/>
              <w:jc w:val="both"/>
              <w:textAlignment w:val="auto"/>
              <w:rPr>
                <w:sz w:val="20"/>
              </w:rPr>
            </w:pPr>
            <w:r>
              <w:rPr>
                <w:rFonts w:ascii="宋体" w:hAnsi="宋体" w:eastAsia="宋体" w:cs="宋体"/>
                <w:spacing w:val="0"/>
                <w:sz w:val="20"/>
              </w:rPr>
              <w:t>工程；</w:t>
            </w:r>
          </w:p>
          <w:p>
            <w:pPr>
              <w:pageBreakBefore w:val="0"/>
              <w:wordWrap/>
              <w:autoSpaceDE w:val="0"/>
              <w:autoSpaceDN w:val="0"/>
              <w:spacing w:before="0" w:after="0" w:line="340" w:lineRule="atLeast"/>
              <w:ind w:left="0" w:right="0"/>
              <w:jc w:val="both"/>
              <w:textAlignment w:val="auto"/>
              <w:rPr>
                <w:sz w:val="20"/>
              </w:rPr>
            </w:pPr>
            <w:r>
              <w:rPr>
                <w:rFonts w:ascii="宋体" w:hAnsi="宋体" w:eastAsia="宋体" w:cs="宋体"/>
                <w:spacing w:val="0"/>
                <w:sz w:val="20"/>
              </w:rPr>
              <w:t>(2)工程造价(单项工程合同额)5000万元以上的排水管网</w:t>
            </w:r>
          </w:p>
          <w:p>
            <w:pPr>
              <w:pageBreakBefore w:val="0"/>
              <w:wordWrap/>
              <w:autoSpaceDE w:val="0"/>
              <w:autoSpaceDN w:val="0"/>
              <w:spacing w:before="0" w:after="0" w:line="320" w:lineRule="atLeast"/>
              <w:ind w:left="0" w:right="0"/>
              <w:jc w:val="both"/>
              <w:textAlignment w:val="auto"/>
              <w:rPr>
                <w:sz w:val="20"/>
              </w:rPr>
            </w:pPr>
            <w:r>
              <w:rPr>
                <w:rFonts w:ascii="宋体" w:hAnsi="宋体" w:eastAsia="宋体" w:cs="宋体"/>
                <w:spacing w:val="0"/>
                <w:sz w:val="20"/>
              </w:rPr>
              <w:t>工程。</w:t>
            </w:r>
          </w:p>
        </w:tc>
        <w:tc>
          <w:tcPr>
            <w:tcW w:w="1020" w:type="dxa"/>
            <w:vMerge w:val="restart"/>
            <w:vAlign w:val="center"/>
          </w:tcPr>
          <w:p>
            <w:pPr>
              <w:pageBreakBefore w:val="0"/>
              <w:wordWrap/>
              <w:spacing w:before="0" w:after="0" w:line="240" w:lineRule="exact"/>
              <w:ind w:left="0" w:right="0"/>
              <w:jc w:val="center"/>
              <w:textAlignment w:val="auto"/>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0" w:hRule="atLeast"/>
        </w:trPr>
        <w:tc>
          <w:tcPr>
            <w:tcW w:w="400" w:type="dxa"/>
            <w:vMerge w:val="continue"/>
          </w:tcPr>
          <w:p/>
        </w:tc>
        <w:tc>
          <w:tcPr>
            <w:tcW w:w="840" w:type="dxa"/>
            <w:vMerge w:val="continue"/>
          </w:tcPr>
          <w:p/>
        </w:tc>
        <w:tc>
          <w:tcPr>
            <w:tcW w:w="920" w:type="dxa"/>
            <w:vAlign w:val="center"/>
          </w:tcPr>
          <w:p>
            <w:pPr>
              <w:pageBreakBefore w:val="0"/>
              <w:wordWrap/>
              <w:autoSpaceDE w:val="0"/>
              <w:autoSpaceDN w:val="0"/>
              <w:spacing w:before="0" w:after="0" w:line="300" w:lineRule="atLeast"/>
              <w:ind w:left="0" w:right="0"/>
              <w:jc w:val="center"/>
              <w:textAlignment w:val="auto"/>
              <w:rPr>
                <w:sz w:val="20"/>
              </w:rPr>
            </w:pPr>
            <w:r>
              <w:rPr>
                <w:rFonts w:ascii="宋体" w:hAnsi="宋体" w:eastAsia="宋体" w:cs="宋体"/>
                <w:spacing w:val="0"/>
                <w:sz w:val="20"/>
              </w:rPr>
              <w:t>中型</w:t>
            </w:r>
          </w:p>
        </w:tc>
        <w:tc>
          <w:tcPr>
            <w:tcW w:w="5800" w:type="dxa"/>
            <w:vAlign w:val="center"/>
          </w:tcPr>
          <w:p>
            <w:pPr>
              <w:pageBreakBefore w:val="0"/>
              <w:wordWrap/>
              <w:autoSpaceDE w:val="0"/>
              <w:autoSpaceDN w:val="0"/>
              <w:spacing w:before="0" w:after="0" w:line="340" w:lineRule="atLeast"/>
              <w:ind w:left="0" w:right="0"/>
              <w:jc w:val="both"/>
              <w:textAlignment w:val="auto"/>
              <w:rPr>
                <w:sz w:val="20"/>
              </w:rPr>
            </w:pPr>
            <w:r>
              <w:rPr>
                <w:rFonts w:ascii="宋体" w:hAnsi="宋体" w:eastAsia="宋体" w:cs="宋体"/>
                <w:spacing w:val="0"/>
                <w:sz w:val="20"/>
              </w:rPr>
              <w:t>符合下列条件之一 ：</w:t>
            </w:r>
          </w:p>
          <w:p>
            <w:pPr>
              <w:pageBreakBefore w:val="0"/>
              <w:wordWrap/>
              <w:autoSpaceDE w:val="0"/>
              <w:autoSpaceDN w:val="0"/>
              <w:spacing w:before="0" w:after="0" w:line="360" w:lineRule="atLeast"/>
              <w:ind w:left="0" w:right="0"/>
              <w:jc w:val="both"/>
              <w:textAlignment w:val="auto"/>
              <w:rPr>
                <w:sz w:val="20"/>
              </w:rPr>
            </w:pPr>
            <w:r>
              <w:rPr>
                <w:rFonts w:ascii="宋体" w:hAnsi="宋体" w:eastAsia="宋体" w:cs="宋体"/>
                <w:spacing w:val="0"/>
                <w:sz w:val="20"/>
              </w:rPr>
              <w:t>(1)管道直径1000mm以上，且管线长度2km以上的排水管网</w:t>
            </w:r>
          </w:p>
          <w:p>
            <w:pPr>
              <w:pageBreakBefore w:val="0"/>
              <w:wordWrap/>
              <w:autoSpaceDE w:val="0"/>
              <w:autoSpaceDN w:val="0"/>
              <w:spacing w:before="0" w:after="0" w:line="340" w:lineRule="atLeast"/>
              <w:ind w:left="0" w:right="0"/>
              <w:jc w:val="both"/>
              <w:textAlignment w:val="auto"/>
              <w:rPr>
                <w:sz w:val="20"/>
              </w:rPr>
            </w:pPr>
            <w:r>
              <w:rPr>
                <w:rFonts w:ascii="宋体" w:hAnsi="宋体" w:eastAsia="宋体" w:cs="宋体"/>
                <w:spacing w:val="0"/>
                <w:sz w:val="20"/>
              </w:rPr>
              <w:t>工程</w:t>
            </w:r>
          </w:p>
          <w:p>
            <w:pPr>
              <w:pageBreakBefore w:val="0"/>
              <w:wordWrap/>
              <w:autoSpaceDE w:val="0"/>
              <w:autoSpaceDN w:val="0"/>
              <w:spacing w:before="0" w:after="0" w:line="340" w:lineRule="atLeast"/>
              <w:ind w:left="0" w:right="0"/>
              <w:jc w:val="both"/>
              <w:textAlignment w:val="auto"/>
              <w:rPr>
                <w:sz w:val="20"/>
              </w:rPr>
            </w:pPr>
            <w:r>
              <w:rPr>
                <w:rFonts w:ascii="宋体" w:hAnsi="宋体" w:eastAsia="宋体" w:cs="宋体"/>
                <w:spacing w:val="0"/>
                <w:sz w:val="20"/>
              </w:rPr>
              <w:t>(2)工程造价(单项工程合同额)2000万元以上，5000万元</w:t>
            </w:r>
          </w:p>
          <w:p>
            <w:pPr>
              <w:pageBreakBefore w:val="0"/>
              <w:wordWrap/>
              <w:autoSpaceDE w:val="0"/>
              <w:autoSpaceDN w:val="0"/>
              <w:spacing w:before="0" w:after="0" w:line="360" w:lineRule="atLeast"/>
              <w:ind w:left="0" w:right="0"/>
              <w:jc w:val="both"/>
              <w:textAlignment w:val="auto"/>
              <w:rPr>
                <w:sz w:val="20"/>
              </w:rPr>
            </w:pPr>
            <w:r>
              <w:rPr>
                <w:rFonts w:ascii="宋体" w:hAnsi="宋体" w:eastAsia="宋体" w:cs="宋体"/>
                <w:spacing w:val="0"/>
                <w:sz w:val="20"/>
              </w:rPr>
              <w:t>以下的排水管网工程。</w:t>
            </w:r>
          </w:p>
        </w:tc>
        <w:tc>
          <w:tcPr>
            <w:tcW w:w="1020" w:type="dxa"/>
            <w:vMerge w:val="continue"/>
          </w:tc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700" w:hRule="atLeast"/>
        </w:trPr>
        <w:tc>
          <w:tcPr>
            <w:tcW w:w="400" w:type="dxa"/>
            <w:vMerge w:val="continue"/>
          </w:tcPr>
          <w:p/>
        </w:tc>
        <w:tc>
          <w:tcPr>
            <w:tcW w:w="840" w:type="dxa"/>
            <w:vMerge w:val="continue"/>
          </w:tcPr>
          <w:p/>
        </w:tc>
        <w:tc>
          <w:tcPr>
            <w:tcW w:w="920" w:type="dxa"/>
            <w:vAlign w:val="center"/>
          </w:tcPr>
          <w:p>
            <w:pPr>
              <w:pageBreakBefore w:val="0"/>
              <w:wordWrap/>
              <w:autoSpaceDE w:val="0"/>
              <w:autoSpaceDN w:val="0"/>
              <w:spacing w:before="0" w:after="0" w:line="300" w:lineRule="atLeast"/>
              <w:ind w:left="0" w:right="0"/>
              <w:jc w:val="center"/>
              <w:textAlignment w:val="auto"/>
              <w:rPr>
                <w:sz w:val="20"/>
              </w:rPr>
            </w:pPr>
            <w:r>
              <w:rPr>
                <w:rFonts w:ascii="宋体" w:hAnsi="宋体" w:eastAsia="宋体" w:cs="宋体"/>
                <w:spacing w:val="0"/>
                <w:sz w:val="20"/>
              </w:rPr>
              <w:t>小型</w:t>
            </w:r>
          </w:p>
        </w:tc>
        <w:tc>
          <w:tcPr>
            <w:tcW w:w="5800" w:type="dxa"/>
            <w:vAlign w:val="center"/>
          </w:tcPr>
          <w:p>
            <w:pPr>
              <w:pageBreakBefore w:val="0"/>
              <w:wordWrap/>
              <w:autoSpaceDE w:val="0"/>
              <w:autoSpaceDN w:val="0"/>
              <w:spacing w:before="0" w:after="0" w:line="360" w:lineRule="atLeast"/>
              <w:ind w:left="0" w:right="0"/>
              <w:jc w:val="both"/>
              <w:textAlignment w:val="auto"/>
              <w:rPr>
                <w:sz w:val="20"/>
              </w:rPr>
            </w:pPr>
            <w:r>
              <w:rPr>
                <w:rFonts w:ascii="宋体" w:hAnsi="宋体" w:eastAsia="宋体" w:cs="宋体"/>
                <w:spacing w:val="0"/>
                <w:sz w:val="20"/>
              </w:rPr>
              <w:t>符合下列条件之一：</w:t>
            </w:r>
          </w:p>
          <w:p>
            <w:pPr>
              <w:pageBreakBefore w:val="0"/>
              <w:wordWrap/>
              <w:autoSpaceDE w:val="0"/>
              <w:autoSpaceDN w:val="0"/>
              <w:spacing w:before="0" w:after="0" w:line="360" w:lineRule="atLeast"/>
              <w:ind w:left="0" w:right="0"/>
              <w:jc w:val="both"/>
              <w:textAlignment w:val="auto"/>
              <w:rPr>
                <w:sz w:val="20"/>
              </w:rPr>
            </w:pPr>
            <w:r>
              <w:rPr>
                <w:rFonts w:ascii="宋体" w:hAnsi="宋体" w:eastAsia="宋体" w:cs="宋体"/>
                <w:spacing w:val="0"/>
                <w:sz w:val="20"/>
              </w:rPr>
              <w:t>(1)管线长度1km以上的排水管网工程；</w:t>
            </w:r>
          </w:p>
          <w:p>
            <w:pPr>
              <w:pageBreakBefore w:val="0"/>
              <w:wordWrap/>
              <w:autoSpaceDE w:val="0"/>
              <w:autoSpaceDN w:val="0"/>
              <w:spacing w:before="0" w:after="0" w:line="360" w:lineRule="atLeast"/>
              <w:ind w:left="0" w:right="0"/>
              <w:jc w:val="both"/>
              <w:textAlignment w:val="auto"/>
              <w:rPr>
                <w:sz w:val="20"/>
              </w:rPr>
            </w:pPr>
            <w:r>
              <w:rPr>
                <w:rFonts w:ascii="宋体" w:hAnsi="宋体" w:eastAsia="宋体" w:cs="宋体"/>
                <w:spacing w:val="0"/>
                <w:sz w:val="20"/>
              </w:rPr>
              <w:t>(2)工程造价(单项工程合同额)2000万元以下的排水管网</w:t>
            </w:r>
          </w:p>
          <w:p>
            <w:pPr>
              <w:pageBreakBefore w:val="0"/>
              <w:wordWrap/>
              <w:autoSpaceDE w:val="0"/>
              <w:autoSpaceDN w:val="0"/>
              <w:spacing w:before="0" w:after="0" w:line="340" w:lineRule="atLeast"/>
              <w:ind w:left="0" w:right="0"/>
              <w:jc w:val="both"/>
              <w:textAlignment w:val="auto"/>
              <w:rPr>
                <w:sz w:val="20"/>
              </w:rPr>
            </w:pPr>
            <w:r>
              <w:rPr>
                <w:rFonts w:ascii="宋体" w:hAnsi="宋体" w:eastAsia="宋体" w:cs="宋体"/>
                <w:spacing w:val="0"/>
                <w:sz w:val="20"/>
              </w:rPr>
              <w:t>工程。</w:t>
            </w:r>
          </w:p>
        </w:tc>
        <w:tc>
          <w:tcPr>
            <w:tcW w:w="1020" w:type="dxa"/>
            <w:vMerge w:val="continue"/>
          </w:tc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60" w:hRule="atLeast"/>
        </w:trPr>
        <w:tc>
          <w:tcPr>
            <w:tcW w:w="400" w:type="dxa"/>
            <w:vMerge w:val="restart"/>
            <w:vAlign w:val="center"/>
          </w:tcPr>
          <w:p>
            <w:pPr>
              <w:pageBreakBefore w:val="0"/>
              <w:wordWrap/>
              <w:autoSpaceDE w:val="0"/>
              <w:autoSpaceDN w:val="0"/>
              <w:spacing w:before="0" w:after="0" w:line="320" w:lineRule="atLeast"/>
              <w:ind w:left="0" w:right="0"/>
              <w:jc w:val="center"/>
              <w:textAlignment w:val="auto"/>
              <w:rPr>
                <w:sz w:val="20"/>
              </w:rPr>
            </w:pPr>
            <w:r>
              <w:rPr>
                <w:rFonts w:ascii="宋体" w:hAnsi="宋体" w:eastAsia="宋体" w:cs="宋体"/>
                <w:spacing w:val="0"/>
                <w:sz w:val="20"/>
              </w:rPr>
              <w:t>22</w:t>
            </w:r>
          </w:p>
        </w:tc>
        <w:tc>
          <w:tcPr>
            <w:tcW w:w="840" w:type="dxa"/>
            <w:vMerge w:val="restart"/>
          </w:tcPr>
          <w:p>
            <w:pPr>
              <w:pageBreakBefore w:val="0"/>
              <w:wordWrap/>
              <w:autoSpaceDE w:val="0"/>
              <w:autoSpaceDN w:val="0"/>
              <w:spacing w:before="500" w:after="0" w:line="300" w:lineRule="atLeast"/>
              <w:ind w:left="0" w:right="0" w:firstLine="180"/>
              <w:jc w:val="both"/>
              <w:textAlignment w:val="auto"/>
              <w:rPr>
                <w:sz w:val="20"/>
              </w:rPr>
            </w:pPr>
            <w:r>
              <w:rPr>
                <w:rFonts w:ascii="宋体" w:hAnsi="宋体" w:eastAsia="宋体" w:cs="宋体"/>
                <w:spacing w:val="0"/>
                <w:sz w:val="20"/>
              </w:rPr>
              <w:t>污水</w:t>
            </w:r>
          </w:p>
          <w:p>
            <w:pPr>
              <w:pageBreakBefore w:val="0"/>
              <w:wordWrap/>
              <w:autoSpaceDE w:val="0"/>
              <w:autoSpaceDN w:val="0"/>
              <w:spacing w:before="0" w:after="0" w:line="320" w:lineRule="atLeast"/>
              <w:ind w:left="0" w:right="0" w:firstLine="180"/>
              <w:jc w:val="both"/>
              <w:textAlignment w:val="auto"/>
              <w:rPr>
                <w:sz w:val="20"/>
              </w:rPr>
            </w:pPr>
            <w:r>
              <w:rPr>
                <w:rFonts w:ascii="宋体" w:hAnsi="宋体" w:eastAsia="宋体" w:cs="宋体"/>
                <w:spacing w:val="0"/>
                <w:sz w:val="20"/>
              </w:rPr>
              <w:t>(再生</w:t>
            </w:r>
          </w:p>
          <w:p>
            <w:pPr>
              <w:pageBreakBefore w:val="0"/>
              <w:wordWrap/>
              <w:autoSpaceDE w:val="0"/>
              <w:autoSpaceDN w:val="0"/>
              <w:spacing w:before="0" w:after="0" w:line="300" w:lineRule="atLeast"/>
              <w:ind w:left="0" w:right="0" w:firstLine="60"/>
              <w:jc w:val="both"/>
              <w:textAlignment w:val="auto"/>
              <w:rPr>
                <w:sz w:val="20"/>
              </w:rPr>
            </w:pPr>
            <w:r>
              <w:rPr>
                <w:rFonts w:ascii="宋体" w:hAnsi="宋体" w:eastAsia="宋体" w:cs="宋体"/>
                <w:spacing w:val="0"/>
                <w:sz w:val="20"/>
              </w:rPr>
              <w:t>水)泵</w:t>
            </w:r>
          </w:p>
          <w:p>
            <w:pPr>
              <w:pageBreakBefore w:val="0"/>
              <w:wordWrap/>
              <w:autoSpaceDE w:val="0"/>
              <w:autoSpaceDN w:val="0"/>
              <w:spacing w:before="0" w:after="0" w:line="280" w:lineRule="atLeast"/>
              <w:ind w:left="0" w:right="0" w:firstLine="260"/>
              <w:jc w:val="both"/>
              <w:textAlignment w:val="auto"/>
              <w:rPr>
                <w:sz w:val="20"/>
              </w:rPr>
            </w:pPr>
            <w:r>
              <w:rPr>
                <w:rFonts w:ascii="宋体" w:hAnsi="宋体" w:eastAsia="宋体" w:cs="宋体"/>
                <w:spacing w:val="0"/>
                <w:sz w:val="20"/>
              </w:rPr>
              <w:t>站</w:t>
            </w:r>
          </w:p>
        </w:tc>
        <w:tc>
          <w:tcPr>
            <w:tcW w:w="920" w:type="dxa"/>
            <w:vAlign w:val="center"/>
          </w:tcPr>
          <w:p>
            <w:pPr>
              <w:pageBreakBefore w:val="0"/>
              <w:wordWrap/>
              <w:autoSpaceDE w:val="0"/>
              <w:autoSpaceDN w:val="0"/>
              <w:spacing w:before="0" w:after="0" w:line="320" w:lineRule="atLeast"/>
              <w:ind w:left="0" w:right="0"/>
              <w:jc w:val="center"/>
              <w:textAlignment w:val="auto"/>
              <w:rPr>
                <w:sz w:val="20"/>
              </w:rPr>
            </w:pPr>
            <w:r>
              <w:rPr>
                <w:rFonts w:ascii="宋体" w:hAnsi="宋体" w:eastAsia="宋体" w:cs="宋体"/>
                <w:spacing w:val="0"/>
                <w:sz w:val="20"/>
              </w:rPr>
              <w:t>大型</w:t>
            </w:r>
          </w:p>
        </w:tc>
        <w:tc>
          <w:tcPr>
            <w:tcW w:w="5800" w:type="dxa"/>
            <w:vAlign w:val="center"/>
          </w:tcPr>
          <w:p>
            <w:pPr>
              <w:pageBreakBefore w:val="0"/>
              <w:wordWrap/>
              <w:autoSpaceDE w:val="0"/>
              <w:autoSpaceDN w:val="0"/>
              <w:spacing w:before="0" w:after="0" w:line="300" w:lineRule="atLeast"/>
              <w:ind w:left="0" w:right="0"/>
              <w:jc w:val="both"/>
              <w:textAlignment w:val="auto"/>
              <w:rPr>
                <w:sz w:val="20"/>
              </w:rPr>
            </w:pPr>
            <w:r>
              <w:rPr>
                <w:rFonts w:ascii="宋体" w:hAnsi="宋体" w:eastAsia="宋体" w:cs="宋体"/>
                <w:spacing w:val="0"/>
                <w:sz w:val="20"/>
              </w:rPr>
              <w:t>规模8万m³/日以上的污水(再生水)泵站工程。</w:t>
            </w:r>
          </w:p>
        </w:tc>
        <w:tc>
          <w:tcPr>
            <w:tcW w:w="1020" w:type="dxa"/>
            <w:vMerge w:val="restart"/>
            <w:vAlign w:val="center"/>
          </w:tcPr>
          <w:p>
            <w:pPr>
              <w:pageBreakBefore w:val="0"/>
              <w:wordWrap/>
              <w:spacing w:before="0" w:after="0" w:line="240" w:lineRule="exact"/>
              <w:ind w:left="0" w:right="0"/>
              <w:jc w:val="center"/>
              <w:textAlignment w:val="auto"/>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20" w:hRule="atLeast"/>
        </w:trPr>
        <w:tc>
          <w:tcPr>
            <w:tcW w:w="400" w:type="dxa"/>
            <w:vMerge w:val="continue"/>
          </w:tcPr>
          <w:p/>
        </w:tc>
        <w:tc>
          <w:tcPr>
            <w:tcW w:w="840" w:type="dxa"/>
            <w:vMerge w:val="continue"/>
          </w:tcPr>
          <w:p/>
        </w:tc>
        <w:tc>
          <w:tcPr>
            <w:tcW w:w="920" w:type="dxa"/>
            <w:vAlign w:val="center"/>
          </w:tcPr>
          <w:p>
            <w:pPr>
              <w:pageBreakBefore w:val="0"/>
              <w:wordWrap/>
              <w:autoSpaceDE w:val="0"/>
              <w:autoSpaceDN w:val="0"/>
              <w:spacing w:before="0" w:after="0" w:line="320" w:lineRule="atLeast"/>
              <w:ind w:left="0" w:right="0"/>
              <w:jc w:val="center"/>
              <w:textAlignment w:val="auto"/>
              <w:rPr>
                <w:sz w:val="20"/>
              </w:rPr>
            </w:pPr>
            <w:r>
              <w:rPr>
                <w:rFonts w:ascii="宋体" w:hAnsi="宋体" w:eastAsia="宋体" w:cs="宋体"/>
                <w:spacing w:val="0"/>
                <w:sz w:val="20"/>
              </w:rPr>
              <w:t>中型</w:t>
            </w:r>
          </w:p>
        </w:tc>
        <w:tc>
          <w:tcPr>
            <w:tcW w:w="5800" w:type="dxa"/>
            <w:vAlign w:val="center"/>
          </w:tcPr>
          <w:p>
            <w:pPr>
              <w:pageBreakBefore w:val="0"/>
              <w:wordWrap/>
              <w:autoSpaceDE w:val="0"/>
              <w:autoSpaceDN w:val="0"/>
              <w:spacing w:before="0" w:after="0" w:line="320" w:lineRule="atLeast"/>
              <w:ind w:left="0" w:right="0"/>
              <w:jc w:val="both"/>
              <w:textAlignment w:val="auto"/>
              <w:rPr>
                <w:sz w:val="20"/>
              </w:rPr>
            </w:pPr>
            <w:r>
              <w:rPr>
                <w:rFonts w:ascii="宋体" w:hAnsi="宋体" w:eastAsia="宋体" w:cs="宋体"/>
                <w:spacing w:val="0"/>
                <w:sz w:val="20"/>
              </w:rPr>
              <w:t>规模4万m³/日以上，8万m³/日以下的污水(再生水)泵站</w:t>
            </w:r>
          </w:p>
          <w:p>
            <w:pPr>
              <w:pageBreakBefore w:val="0"/>
              <w:wordWrap/>
              <w:autoSpaceDE w:val="0"/>
              <w:autoSpaceDN w:val="0"/>
              <w:spacing w:before="0" w:after="0" w:line="340" w:lineRule="atLeast"/>
              <w:ind w:left="0" w:right="0"/>
              <w:jc w:val="both"/>
              <w:textAlignment w:val="auto"/>
              <w:rPr>
                <w:sz w:val="20"/>
              </w:rPr>
            </w:pPr>
            <w:r>
              <w:rPr>
                <w:rFonts w:ascii="宋体" w:hAnsi="宋体" w:eastAsia="宋体" w:cs="宋体"/>
                <w:spacing w:val="0"/>
                <w:sz w:val="20"/>
              </w:rPr>
              <w:t>工程。</w:t>
            </w:r>
          </w:p>
        </w:tc>
        <w:tc>
          <w:tcPr>
            <w:tcW w:w="1020" w:type="dxa"/>
            <w:vMerge w:val="continue"/>
          </w:tc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60" w:hRule="atLeast"/>
        </w:trPr>
        <w:tc>
          <w:tcPr>
            <w:tcW w:w="400" w:type="dxa"/>
            <w:vMerge w:val="continue"/>
          </w:tcPr>
          <w:p/>
        </w:tc>
        <w:tc>
          <w:tcPr>
            <w:tcW w:w="840" w:type="dxa"/>
            <w:vMerge w:val="continue"/>
          </w:tcPr>
          <w:p/>
        </w:tc>
        <w:tc>
          <w:tcPr>
            <w:tcW w:w="920" w:type="dxa"/>
            <w:vAlign w:val="center"/>
          </w:tcPr>
          <w:p>
            <w:pPr>
              <w:pageBreakBefore w:val="0"/>
              <w:wordWrap/>
              <w:autoSpaceDE w:val="0"/>
              <w:autoSpaceDN w:val="0"/>
              <w:spacing w:before="0" w:after="0" w:line="300" w:lineRule="atLeast"/>
              <w:ind w:left="0" w:right="0"/>
              <w:jc w:val="center"/>
              <w:textAlignment w:val="auto"/>
              <w:rPr>
                <w:sz w:val="20"/>
              </w:rPr>
            </w:pPr>
            <w:r>
              <w:rPr>
                <w:rFonts w:ascii="宋体" w:hAnsi="宋体" w:eastAsia="宋体" w:cs="宋体"/>
                <w:spacing w:val="0"/>
                <w:sz w:val="20"/>
              </w:rPr>
              <w:t>小型</w:t>
            </w:r>
          </w:p>
        </w:tc>
        <w:tc>
          <w:tcPr>
            <w:tcW w:w="5800" w:type="dxa"/>
            <w:vAlign w:val="center"/>
          </w:tcPr>
          <w:p>
            <w:pPr>
              <w:pageBreakBefore w:val="0"/>
              <w:wordWrap/>
              <w:autoSpaceDE w:val="0"/>
              <w:autoSpaceDN w:val="0"/>
              <w:spacing w:before="0" w:after="0" w:line="300" w:lineRule="atLeast"/>
              <w:ind w:left="0" w:right="0"/>
              <w:jc w:val="both"/>
              <w:textAlignment w:val="auto"/>
              <w:rPr>
                <w:sz w:val="20"/>
              </w:rPr>
            </w:pPr>
            <w:r>
              <w:rPr>
                <w:rFonts w:ascii="宋体" w:hAnsi="宋体" w:eastAsia="宋体" w:cs="宋体"/>
                <w:spacing w:val="0"/>
                <w:sz w:val="20"/>
              </w:rPr>
              <w:t>规模4万m³/日以下的污水(再生水)泵站工程。</w:t>
            </w:r>
          </w:p>
        </w:tc>
        <w:tc>
          <w:tcPr>
            <w:tcW w:w="1020" w:type="dxa"/>
            <w:vMerge w:val="continue"/>
          </w:tc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20" w:hRule="atLeast"/>
        </w:trPr>
        <w:tc>
          <w:tcPr>
            <w:tcW w:w="400" w:type="dxa"/>
            <w:vMerge w:val="restart"/>
            <w:vAlign w:val="center"/>
          </w:tcPr>
          <w:p>
            <w:pPr>
              <w:pageBreakBefore w:val="0"/>
              <w:wordWrap/>
              <w:autoSpaceDE w:val="0"/>
              <w:autoSpaceDN w:val="0"/>
              <w:spacing w:before="0" w:after="0" w:line="320" w:lineRule="atLeast"/>
              <w:ind w:left="0" w:right="0"/>
              <w:jc w:val="center"/>
              <w:textAlignment w:val="auto"/>
              <w:rPr>
                <w:sz w:val="20"/>
              </w:rPr>
            </w:pPr>
            <w:r>
              <w:rPr>
                <w:rFonts w:ascii="宋体" w:hAnsi="宋体" w:eastAsia="宋体" w:cs="宋体"/>
                <w:spacing w:val="0"/>
                <w:sz w:val="20"/>
              </w:rPr>
              <w:t>23</w:t>
            </w:r>
          </w:p>
        </w:tc>
        <w:tc>
          <w:tcPr>
            <w:tcW w:w="840" w:type="dxa"/>
            <w:vMerge w:val="restart"/>
            <w:vAlign w:val="center"/>
          </w:tcPr>
          <w:p>
            <w:pPr>
              <w:pageBreakBefore w:val="0"/>
              <w:wordWrap/>
              <w:autoSpaceDE w:val="0"/>
              <w:autoSpaceDN w:val="0"/>
              <w:spacing w:before="0" w:after="0" w:line="300" w:lineRule="atLeast"/>
              <w:ind w:left="0" w:right="0"/>
              <w:jc w:val="center"/>
              <w:textAlignment w:val="auto"/>
              <w:rPr>
                <w:sz w:val="20"/>
              </w:rPr>
            </w:pPr>
            <w:r>
              <w:rPr>
                <w:rFonts w:ascii="宋体" w:hAnsi="宋体" w:eastAsia="宋体" w:cs="宋体"/>
                <w:spacing w:val="0"/>
                <w:sz w:val="20"/>
              </w:rPr>
              <w:t>雨水</w:t>
            </w:r>
          </w:p>
          <w:p>
            <w:pPr>
              <w:pageBreakBefore w:val="0"/>
              <w:wordWrap/>
              <w:autoSpaceDE w:val="0"/>
              <w:autoSpaceDN w:val="0"/>
              <w:spacing w:before="0" w:after="0" w:line="320" w:lineRule="atLeast"/>
              <w:ind w:left="0" w:right="0"/>
              <w:jc w:val="center"/>
              <w:textAlignment w:val="auto"/>
              <w:rPr>
                <w:sz w:val="20"/>
              </w:rPr>
            </w:pPr>
            <w:r>
              <w:rPr>
                <w:rFonts w:ascii="宋体" w:hAnsi="宋体" w:eastAsia="宋体" w:cs="宋体"/>
                <w:spacing w:val="0"/>
                <w:sz w:val="20"/>
              </w:rPr>
              <w:t>泵站</w:t>
            </w:r>
          </w:p>
        </w:tc>
        <w:tc>
          <w:tcPr>
            <w:tcW w:w="920" w:type="dxa"/>
            <w:vAlign w:val="center"/>
          </w:tcPr>
          <w:p>
            <w:pPr>
              <w:pageBreakBefore w:val="0"/>
              <w:wordWrap/>
              <w:autoSpaceDE w:val="0"/>
              <w:autoSpaceDN w:val="0"/>
              <w:spacing w:before="0" w:after="0" w:line="300" w:lineRule="atLeast"/>
              <w:ind w:left="0" w:right="0"/>
              <w:jc w:val="center"/>
              <w:textAlignment w:val="auto"/>
              <w:rPr>
                <w:sz w:val="20"/>
              </w:rPr>
            </w:pPr>
            <w:r>
              <w:rPr>
                <w:rFonts w:ascii="宋体" w:hAnsi="宋体" w:eastAsia="宋体" w:cs="宋体"/>
                <w:spacing w:val="0"/>
                <w:sz w:val="20"/>
              </w:rPr>
              <w:t>大型</w:t>
            </w:r>
          </w:p>
        </w:tc>
        <w:tc>
          <w:tcPr>
            <w:tcW w:w="5800" w:type="dxa"/>
            <w:vAlign w:val="center"/>
          </w:tcPr>
          <w:p>
            <w:pPr>
              <w:pageBreakBefore w:val="0"/>
              <w:wordWrap/>
              <w:autoSpaceDE w:val="0"/>
              <w:autoSpaceDN w:val="0"/>
              <w:spacing w:before="0" w:after="0" w:line="300" w:lineRule="atLeast"/>
              <w:ind w:left="0" w:right="0"/>
              <w:jc w:val="both"/>
              <w:textAlignment w:val="auto"/>
              <w:rPr>
                <w:sz w:val="20"/>
              </w:rPr>
            </w:pPr>
            <w:r>
              <w:rPr>
                <w:rFonts w:ascii="宋体" w:hAnsi="宋体" w:eastAsia="宋体" w:cs="宋体"/>
                <w:spacing w:val="0"/>
                <w:sz w:val="20"/>
              </w:rPr>
              <w:t>规模10m³/秒以上的雨水泵站工程。</w:t>
            </w:r>
          </w:p>
        </w:tc>
        <w:tc>
          <w:tcPr>
            <w:tcW w:w="1020" w:type="dxa"/>
            <w:vMerge w:val="restart"/>
            <w:vAlign w:val="center"/>
          </w:tcPr>
          <w:p>
            <w:pPr>
              <w:pageBreakBefore w:val="0"/>
              <w:wordWrap/>
              <w:spacing w:before="0" w:after="0" w:line="240" w:lineRule="exact"/>
              <w:ind w:left="0" w:right="0"/>
              <w:jc w:val="center"/>
              <w:textAlignment w:val="auto"/>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60" w:hRule="atLeast"/>
        </w:trPr>
        <w:tc>
          <w:tcPr>
            <w:tcW w:w="400" w:type="dxa"/>
            <w:vMerge w:val="continue"/>
          </w:tcPr>
          <w:p/>
        </w:tc>
        <w:tc>
          <w:tcPr>
            <w:tcW w:w="840" w:type="dxa"/>
            <w:vMerge w:val="continue"/>
          </w:tcPr>
          <w:p/>
        </w:tc>
        <w:tc>
          <w:tcPr>
            <w:tcW w:w="920" w:type="dxa"/>
            <w:vAlign w:val="center"/>
          </w:tcPr>
          <w:p>
            <w:pPr>
              <w:pageBreakBefore w:val="0"/>
              <w:wordWrap/>
              <w:autoSpaceDE w:val="0"/>
              <w:autoSpaceDN w:val="0"/>
              <w:spacing w:before="0" w:after="0" w:line="320" w:lineRule="atLeast"/>
              <w:ind w:left="0" w:right="0"/>
              <w:jc w:val="center"/>
              <w:textAlignment w:val="auto"/>
              <w:rPr>
                <w:sz w:val="20"/>
              </w:rPr>
            </w:pPr>
            <w:r>
              <w:rPr>
                <w:rFonts w:ascii="宋体" w:hAnsi="宋体" w:eastAsia="宋体" w:cs="宋体"/>
                <w:spacing w:val="0"/>
                <w:sz w:val="20"/>
              </w:rPr>
              <w:t>中型</w:t>
            </w:r>
          </w:p>
        </w:tc>
        <w:tc>
          <w:tcPr>
            <w:tcW w:w="5800" w:type="dxa"/>
            <w:vAlign w:val="center"/>
          </w:tcPr>
          <w:p>
            <w:pPr>
              <w:pageBreakBefore w:val="0"/>
              <w:wordWrap/>
              <w:autoSpaceDE w:val="0"/>
              <w:autoSpaceDN w:val="0"/>
              <w:spacing w:before="0" w:after="0" w:line="320" w:lineRule="atLeast"/>
              <w:ind w:left="0" w:right="0"/>
              <w:jc w:val="both"/>
              <w:textAlignment w:val="auto"/>
              <w:rPr>
                <w:sz w:val="20"/>
              </w:rPr>
            </w:pPr>
            <w:r>
              <w:rPr>
                <w:rFonts w:ascii="宋体" w:hAnsi="宋体" w:eastAsia="宋体" w:cs="宋体"/>
                <w:spacing w:val="0"/>
                <w:sz w:val="20"/>
              </w:rPr>
              <w:t>规模3m³/秒以上，10m³/秒以下的雨水泵站工程。</w:t>
            </w:r>
          </w:p>
        </w:tc>
        <w:tc>
          <w:tcPr>
            <w:tcW w:w="1020" w:type="dxa"/>
            <w:vMerge w:val="continue"/>
          </w:tc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60" w:hRule="atLeast"/>
        </w:trPr>
        <w:tc>
          <w:tcPr>
            <w:tcW w:w="400" w:type="dxa"/>
            <w:vMerge w:val="continue"/>
          </w:tcPr>
          <w:p/>
        </w:tc>
        <w:tc>
          <w:tcPr>
            <w:tcW w:w="840" w:type="dxa"/>
            <w:vMerge w:val="continue"/>
          </w:tcPr>
          <w:p/>
        </w:tc>
        <w:tc>
          <w:tcPr>
            <w:tcW w:w="920" w:type="dxa"/>
            <w:vAlign w:val="center"/>
          </w:tcPr>
          <w:p>
            <w:pPr>
              <w:pageBreakBefore w:val="0"/>
              <w:wordWrap/>
              <w:autoSpaceDE w:val="0"/>
              <w:autoSpaceDN w:val="0"/>
              <w:spacing w:before="0" w:after="0" w:line="320" w:lineRule="atLeast"/>
              <w:ind w:left="0" w:right="0"/>
              <w:jc w:val="center"/>
              <w:textAlignment w:val="auto"/>
              <w:rPr>
                <w:sz w:val="20"/>
              </w:rPr>
            </w:pPr>
            <w:r>
              <w:rPr>
                <w:rFonts w:ascii="宋体" w:hAnsi="宋体" w:eastAsia="宋体" w:cs="宋体"/>
                <w:spacing w:val="0"/>
                <w:sz w:val="20"/>
              </w:rPr>
              <w:t>小型</w:t>
            </w:r>
          </w:p>
        </w:tc>
        <w:tc>
          <w:tcPr>
            <w:tcW w:w="5800" w:type="dxa"/>
            <w:vAlign w:val="center"/>
          </w:tcPr>
          <w:p>
            <w:pPr>
              <w:pageBreakBefore w:val="0"/>
              <w:wordWrap/>
              <w:autoSpaceDE w:val="0"/>
              <w:autoSpaceDN w:val="0"/>
              <w:spacing w:before="0" w:after="0" w:line="320" w:lineRule="atLeast"/>
              <w:ind w:left="0" w:right="0"/>
              <w:jc w:val="both"/>
              <w:textAlignment w:val="auto"/>
              <w:rPr>
                <w:sz w:val="20"/>
              </w:rPr>
            </w:pPr>
            <w:r>
              <w:rPr>
                <w:rFonts w:ascii="宋体" w:hAnsi="宋体" w:eastAsia="宋体" w:cs="宋体"/>
                <w:spacing w:val="0"/>
                <w:sz w:val="20"/>
              </w:rPr>
              <w:t>规模3m³/秒以下的雨水泵站工程。</w:t>
            </w:r>
          </w:p>
        </w:tc>
        <w:tc>
          <w:tcPr>
            <w:tcW w:w="1020" w:type="dxa"/>
            <w:vMerge w:val="continue"/>
          </w:tc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20" w:hRule="atLeast"/>
        </w:trPr>
        <w:tc>
          <w:tcPr>
            <w:tcW w:w="400" w:type="dxa"/>
            <w:vAlign w:val="center"/>
          </w:tcPr>
          <w:p>
            <w:pPr>
              <w:pageBreakBefore w:val="0"/>
              <w:wordWrap/>
              <w:autoSpaceDE w:val="0"/>
              <w:autoSpaceDN w:val="0"/>
              <w:spacing w:before="0" w:after="0" w:line="320" w:lineRule="atLeast"/>
              <w:ind w:left="0" w:right="0"/>
              <w:jc w:val="center"/>
              <w:textAlignment w:val="auto"/>
              <w:rPr>
                <w:sz w:val="20"/>
              </w:rPr>
            </w:pPr>
            <w:r>
              <w:rPr>
                <w:rFonts w:ascii="宋体" w:hAnsi="宋体" w:eastAsia="宋体" w:cs="宋体"/>
                <w:spacing w:val="0"/>
                <w:sz w:val="20"/>
              </w:rPr>
              <w:t>24</w:t>
            </w:r>
          </w:p>
        </w:tc>
        <w:tc>
          <w:tcPr>
            <w:tcW w:w="840" w:type="dxa"/>
            <w:vAlign w:val="center"/>
          </w:tcPr>
          <w:p>
            <w:pPr>
              <w:pageBreakBefore w:val="0"/>
              <w:wordWrap/>
              <w:autoSpaceDE w:val="0"/>
              <w:autoSpaceDN w:val="0"/>
              <w:spacing w:before="0" w:after="0" w:line="320" w:lineRule="atLeast"/>
              <w:ind w:left="0" w:right="0"/>
              <w:jc w:val="center"/>
              <w:textAlignment w:val="auto"/>
              <w:rPr>
                <w:sz w:val="20"/>
              </w:rPr>
            </w:pPr>
            <w:r>
              <w:rPr>
                <w:rFonts w:ascii="宋体" w:hAnsi="宋体" w:eastAsia="宋体" w:cs="宋体"/>
                <w:spacing w:val="0"/>
                <w:sz w:val="20"/>
              </w:rPr>
              <w:t>水质</w:t>
            </w:r>
          </w:p>
          <w:p>
            <w:pPr>
              <w:pageBreakBefore w:val="0"/>
              <w:wordWrap/>
              <w:autoSpaceDE w:val="0"/>
              <w:autoSpaceDN w:val="0"/>
              <w:spacing w:before="0" w:after="0" w:line="340" w:lineRule="atLeast"/>
              <w:ind w:left="0" w:right="0"/>
              <w:jc w:val="center"/>
              <w:textAlignment w:val="auto"/>
              <w:rPr>
                <w:sz w:val="20"/>
              </w:rPr>
            </w:pPr>
            <w:r>
              <w:rPr>
                <w:rFonts w:ascii="宋体" w:hAnsi="宋体" w:eastAsia="宋体" w:cs="宋体"/>
                <w:spacing w:val="0"/>
                <w:sz w:val="20"/>
              </w:rPr>
              <w:t>监测</w:t>
            </w:r>
          </w:p>
        </w:tc>
        <w:tc>
          <w:tcPr>
            <w:tcW w:w="920" w:type="dxa"/>
            <w:vAlign w:val="center"/>
          </w:tcPr>
          <w:p>
            <w:pPr>
              <w:pageBreakBefore w:val="0"/>
              <w:wordWrap/>
              <w:autoSpaceDE w:val="0"/>
              <w:autoSpaceDN w:val="0"/>
              <w:spacing w:before="0" w:after="0" w:line="300" w:lineRule="atLeast"/>
              <w:ind w:left="0" w:right="0"/>
              <w:jc w:val="center"/>
              <w:textAlignment w:val="auto"/>
              <w:rPr>
                <w:sz w:val="20"/>
              </w:rPr>
            </w:pPr>
            <w:r>
              <w:rPr>
                <w:rFonts w:ascii="宋体" w:hAnsi="宋体" w:eastAsia="宋体" w:cs="宋体"/>
                <w:spacing w:val="0"/>
                <w:sz w:val="20"/>
              </w:rPr>
              <w:t>大型</w:t>
            </w:r>
          </w:p>
        </w:tc>
        <w:tc>
          <w:tcPr>
            <w:tcW w:w="5800" w:type="dxa"/>
            <w:vAlign w:val="center"/>
          </w:tcPr>
          <w:p>
            <w:pPr>
              <w:pageBreakBefore w:val="0"/>
              <w:wordWrap/>
              <w:autoSpaceDE w:val="0"/>
              <w:autoSpaceDN w:val="0"/>
              <w:spacing w:before="0" w:after="0" w:line="360" w:lineRule="atLeast"/>
              <w:ind w:left="0" w:right="0"/>
              <w:jc w:val="both"/>
              <w:textAlignment w:val="auto"/>
              <w:rPr>
                <w:sz w:val="20"/>
              </w:rPr>
            </w:pPr>
            <w:r>
              <w:rPr>
                <w:rFonts w:ascii="宋体" w:hAnsi="宋体" w:eastAsia="宋体" w:cs="宋体"/>
                <w:spacing w:val="0"/>
                <w:sz w:val="20"/>
              </w:rPr>
              <w:t>符合下列条件之一：</w:t>
            </w:r>
          </w:p>
          <w:p>
            <w:pPr>
              <w:pageBreakBefore w:val="0"/>
              <w:wordWrap/>
              <w:autoSpaceDE w:val="0"/>
              <w:autoSpaceDN w:val="0"/>
              <w:spacing w:before="0" w:after="0" w:line="380" w:lineRule="atLeast"/>
              <w:ind w:left="0" w:right="0"/>
              <w:jc w:val="both"/>
              <w:textAlignment w:val="auto"/>
              <w:rPr>
                <w:sz w:val="20"/>
              </w:rPr>
            </w:pPr>
            <w:r>
              <w:rPr>
                <w:rFonts w:ascii="宋体" w:hAnsi="宋体" w:eastAsia="宋体" w:cs="宋体"/>
                <w:spacing w:val="0"/>
                <w:sz w:val="20"/>
              </w:rPr>
              <w:t>(1)国家或省市下达的重大监测任务，供水、排水监测分析</w:t>
            </w:r>
          </w:p>
          <w:p>
            <w:pPr>
              <w:pageBreakBefore w:val="0"/>
              <w:wordWrap/>
              <w:autoSpaceDE w:val="0"/>
              <w:autoSpaceDN w:val="0"/>
              <w:spacing w:before="0" w:after="0" w:line="360" w:lineRule="atLeast"/>
              <w:ind w:left="0" w:right="0"/>
              <w:jc w:val="both"/>
              <w:textAlignment w:val="auto"/>
              <w:rPr>
                <w:sz w:val="20"/>
              </w:rPr>
            </w:pPr>
            <w:r>
              <w:rPr>
                <w:rFonts w:ascii="宋体" w:hAnsi="宋体" w:eastAsia="宋体" w:cs="宋体"/>
                <w:spacing w:val="0"/>
                <w:sz w:val="20"/>
              </w:rPr>
              <w:t>新项目的开发与验证等；</w:t>
            </w:r>
          </w:p>
          <w:p>
            <w:pPr>
              <w:pageBreakBefore w:val="0"/>
              <w:wordWrap/>
              <w:autoSpaceDE w:val="0"/>
              <w:autoSpaceDN w:val="0"/>
              <w:spacing w:before="0" w:after="0" w:line="360" w:lineRule="atLeast"/>
              <w:ind w:left="0" w:right="0"/>
              <w:jc w:val="both"/>
              <w:textAlignment w:val="auto"/>
              <w:rPr>
                <w:sz w:val="20"/>
              </w:rPr>
            </w:pPr>
            <w:r>
              <w:rPr>
                <w:rFonts w:ascii="宋体" w:hAnsi="宋体" w:eastAsia="宋体" w:cs="宋体"/>
                <w:spacing w:val="0"/>
                <w:sz w:val="20"/>
              </w:rPr>
              <w:t>(2)为设区城市制定供水排水规划及有关法规、标准、规范</w:t>
            </w:r>
          </w:p>
          <w:p>
            <w:pPr>
              <w:pageBreakBefore w:val="0"/>
              <w:wordWrap/>
              <w:autoSpaceDE w:val="0"/>
              <w:autoSpaceDN w:val="0"/>
              <w:spacing w:before="0" w:after="0" w:line="360" w:lineRule="atLeast"/>
              <w:ind w:left="0" w:right="0"/>
              <w:jc w:val="both"/>
              <w:textAlignment w:val="auto"/>
              <w:rPr>
                <w:sz w:val="20"/>
              </w:rPr>
            </w:pPr>
            <w:r>
              <w:rPr>
                <w:rFonts w:ascii="宋体" w:hAnsi="宋体" w:eastAsia="宋体" w:cs="宋体"/>
                <w:spacing w:val="0"/>
                <w:sz w:val="20"/>
              </w:rPr>
              <w:t>制 (修)订提供水质监测依据的专项水质报告；</w:t>
            </w:r>
          </w:p>
          <w:p>
            <w:pPr>
              <w:pageBreakBefore w:val="0"/>
              <w:wordWrap/>
              <w:autoSpaceDE w:val="0"/>
              <w:autoSpaceDN w:val="0"/>
              <w:spacing w:before="0" w:after="0" w:line="360" w:lineRule="atLeast"/>
              <w:ind w:left="0" w:right="0"/>
              <w:jc w:val="both"/>
              <w:textAlignment w:val="auto"/>
              <w:rPr>
                <w:sz w:val="20"/>
              </w:rPr>
            </w:pPr>
            <w:r>
              <w:rPr>
                <w:rFonts w:ascii="宋体" w:hAnsi="宋体" w:eastAsia="宋体" w:cs="宋体"/>
                <w:spacing w:val="0"/>
                <w:sz w:val="20"/>
              </w:rPr>
              <w:t>(3)设区城市供水排水监测发展规划；</w:t>
            </w:r>
          </w:p>
          <w:p>
            <w:pPr>
              <w:pageBreakBefore w:val="0"/>
              <w:wordWrap/>
              <w:autoSpaceDE w:val="0"/>
              <w:autoSpaceDN w:val="0"/>
              <w:spacing w:before="0" w:after="0" w:line="340" w:lineRule="atLeast"/>
              <w:ind w:left="0" w:right="0"/>
              <w:jc w:val="both"/>
              <w:textAlignment w:val="auto"/>
              <w:rPr>
                <w:sz w:val="20"/>
              </w:rPr>
            </w:pPr>
            <w:r>
              <w:rPr>
                <w:rFonts w:ascii="宋体" w:hAnsi="宋体" w:eastAsia="宋体" w:cs="宋体"/>
                <w:spacing w:val="0"/>
                <w:sz w:val="20"/>
              </w:rPr>
              <w:t>(4)大型供排水设施的化验、检验中心的建设；</w:t>
            </w:r>
          </w:p>
          <w:p>
            <w:pPr>
              <w:pageBreakBefore w:val="0"/>
              <w:wordWrap/>
              <w:autoSpaceDE w:val="0"/>
              <w:autoSpaceDN w:val="0"/>
              <w:spacing w:before="0" w:after="0" w:line="360" w:lineRule="atLeast"/>
              <w:ind w:left="0" w:right="0"/>
              <w:jc w:val="both"/>
              <w:textAlignment w:val="auto"/>
              <w:rPr>
                <w:sz w:val="20"/>
              </w:rPr>
            </w:pPr>
            <w:r>
              <w:rPr>
                <w:rFonts w:ascii="宋体" w:hAnsi="宋体" w:eastAsia="宋体" w:cs="宋体"/>
                <w:spacing w:val="0"/>
                <w:sz w:val="20"/>
              </w:rPr>
              <w:t>(5)国家或省级监测中心建设。</w:t>
            </w:r>
          </w:p>
        </w:tc>
        <w:tc>
          <w:tcPr>
            <w:tcW w:w="1020" w:type="dxa"/>
            <w:vAlign w:val="center"/>
          </w:tcPr>
          <w:p>
            <w:pPr>
              <w:pageBreakBefore w:val="0"/>
              <w:wordWrap/>
              <w:spacing w:before="0" w:after="0" w:line="240" w:lineRule="exact"/>
              <w:ind w:left="0" w:right="0"/>
              <w:jc w:val="center"/>
              <w:textAlignment w:val="auto"/>
            </w:pPr>
          </w:p>
        </w:tc>
      </w:tr>
    </w:tbl>
    <w:p>
      <w:pPr>
        <w:pageBreakBefore w:val="0"/>
        <w:wordWrap/>
        <w:autoSpaceDE w:val="0"/>
        <w:autoSpaceDN w:val="0"/>
        <w:spacing w:before="420" w:after="0" w:line="300" w:lineRule="atLeast"/>
        <w:ind w:left="4660" w:right="0"/>
        <w:jc w:val="both"/>
        <w:textAlignment w:val="auto"/>
        <w:rPr>
          <w:sz w:val="18"/>
        </w:rPr>
      </w:pPr>
      <w:r>
        <w:br w:type="page"/>
      </w:r>
    </w:p>
    <w:p>
      <w:pPr>
        <w:pageBreakBefore w:val="0"/>
        <w:wordWrap/>
        <w:spacing w:before="440" w:after="0" w:line="240" w:lineRule="exact"/>
        <w:ind w:left="0" w:right="0"/>
        <w:textAlignment w:val="auto"/>
      </w:pPr>
    </w:p>
    <w:tbl>
      <w:tblPr>
        <w:tblStyle w:val="2"/>
        <w:tblW w:w="0" w:type="auto"/>
        <w:tblInd w:w="74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400"/>
        <w:gridCol w:w="840"/>
        <w:gridCol w:w="920"/>
        <w:gridCol w:w="5800"/>
        <w:gridCol w:w="100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80" w:hRule="atLeast"/>
        </w:trPr>
        <w:tc>
          <w:tcPr>
            <w:tcW w:w="400" w:type="dxa"/>
            <w:vAlign w:val="center"/>
          </w:tcPr>
          <w:p>
            <w:pPr>
              <w:pageBreakBefore w:val="0"/>
              <w:wordWrap/>
              <w:autoSpaceDE w:val="0"/>
              <w:autoSpaceDN w:val="0"/>
              <w:spacing w:before="0" w:after="0" w:line="220" w:lineRule="atLeast"/>
              <w:ind w:left="0" w:right="0"/>
              <w:jc w:val="center"/>
              <w:textAlignment w:val="auto"/>
              <w:rPr>
                <w:sz w:val="21"/>
              </w:rPr>
            </w:pPr>
            <w:r>
              <w:rPr>
                <w:rFonts w:ascii="宋体" w:hAnsi="宋体" w:eastAsia="宋体" w:cs="宋体"/>
                <w:spacing w:val="0"/>
                <w:sz w:val="21"/>
              </w:rPr>
              <w:t>序号</w:t>
            </w:r>
          </w:p>
        </w:tc>
        <w:tc>
          <w:tcPr>
            <w:tcW w:w="840" w:type="dxa"/>
            <w:vAlign w:val="center"/>
          </w:tcPr>
          <w:p>
            <w:pPr>
              <w:pageBreakBefore w:val="0"/>
              <w:wordWrap/>
              <w:autoSpaceDE w:val="0"/>
              <w:autoSpaceDN w:val="0"/>
              <w:spacing w:before="0" w:after="0" w:line="280" w:lineRule="atLeast"/>
              <w:ind w:left="0" w:right="0"/>
              <w:jc w:val="center"/>
              <w:textAlignment w:val="auto"/>
              <w:rPr>
                <w:sz w:val="21"/>
              </w:rPr>
            </w:pPr>
            <w:r>
              <w:rPr>
                <w:rFonts w:ascii="宋体" w:hAnsi="宋体" w:eastAsia="宋体" w:cs="宋体"/>
                <w:spacing w:val="0"/>
                <w:sz w:val="21"/>
              </w:rPr>
              <w:t>项目</w:t>
            </w:r>
          </w:p>
          <w:p>
            <w:pPr>
              <w:pageBreakBefore w:val="0"/>
              <w:wordWrap/>
              <w:autoSpaceDE w:val="0"/>
              <w:autoSpaceDN w:val="0"/>
              <w:spacing w:before="0" w:after="0" w:line="280" w:lineRule="atLeast"/>
              <w:ind w:left="0" w:right="0"/>
              <w:jc w:val="center"/>
              <w:textAlignment w:val="auto"/>
              <w:rPr>
                <w:sz w:val="21"/>
              </w:rPr>
            </w:pPr>
            <w:r>
              <w:rPr>
                <w:rFonts w:ascii="宋体" w:hAnsi="宋体" w:eastAsia="宋体" w:cs="宋体"/>
                <w:spacing w:val="0"/>
                <w:sz w:val="21"/>
              </w:rPr>
              <w:t>类型</w:t>
            </w:r>
          </w:p>
        </w:tc>
        <w:tc>
          <w:tcPr>
            <w:tcW w:w="920" w:type="dxa"/>
            <w:vAlign w:val="center"/>
          </w:tcPr>
          <w:p>
            <w:pPr>
              <w:pageBreakBefore w:val="0"/>
              <w:wordWrap/>
              <w:autoSpaceDE w:val="0"/>
              <w:autoSpaceDN w:val="0"/>
              <w:spacing w:before="0" w:after="0" w:line="280" w:lineRule="atLeast"/>
              <w:ind w:left="0" w:right="0"/>
              <w:jc w:val="center"/>
              <w:textAlignment w:val="auto"/>
              <w:rPr>
                <w:sz w:val="21"/>
              </w:rPr>
            </w:pPr>
            <w:r>
              <w:rPr>
                <w:rFonts w:ascii="宋体" w:hAnsi="宋体" w:eastAsia="宋体" w:cs="宋体"/>
                <w:spacing w:val="0"/>
                <w:sz w:val="21"/>
              </w:rPr>
              <w:t>项目</w:t>
            </w:r>
          </w:p>
          <w:p>
            <w:pPr>
              <w:pageBreakBefore w:val="0"/>
              <w:wordWrap/>
              <w:autoSpaceDE w:val="0"/>
              <w:autoSpaceDN w:val="0"/>
              <w:spacing w:before="0" w:after="0" w:line="280" w:lineRule="atLeast"/>
              <w:ind w:left="0" w:right="0"/>
              <w:jc w:val="center"/>
              <w:textAlignment w:val="auto"/>
              <w:rPr>
                <w:sz w:val="21"/>
              </w:rPr>
            </w:pPr>
            <w:r>
              <w:rPr>
                <w:rFonts w:ascii="宋体" w:hAnsi="宋体" w:eastAsia="宋体" w:cs="宋体"/>
                <w:spacing w:val="0"/>
                <w:sz w:val="21"/>
              </w:rPr>
              <w:t>规模</w:t>
            </w:r>
          </w:p>
        </w:tc>
        <w:tc>
          <w:tcPr>
            <w:tcW w:w="5800" w:type="dxa"/>
            <w:vAlign w:val="center"/>
          </w:tcPr>
          <w:p>
            <w:pPr>
              <w:pageBreakBefore w:val="0"/>
              <w:wordWrap/>
              <w:autoSpaceDE w:val="0"/>
              <w:autoSpaceDN w:val="0"/>
              <w:spacing w:before="0" w:after="0" w:line="360" w:lineRule="atLeast"/>
              <w:ind w:left="0" w:right="0"/>
              <w:jc w:val="center"/>
              <w:textAlignment w:val="auto"/>
              <w:rPr>
                <w:sz w:val="21"/>
              </w:rPr>
            </w:pPr>
            <w:r>
              <w:rPr>
                <w:rFonts w:ascii="宋体" w:hAnsi="宋体" w:eastAsia="宋体" w:cs="宋体"/>
                <w:spacing w:val="0"/>
                <w:sz w:val="21"/>
              </w:rPr>
              <w:t>参考标准</w:t>
            </w:r>
          </w:p>
        </w:tc>
        <w:tc>
          <w:tcPr>
            <w:tcW w:w="1000" w:type="dxa"/>
            <w:vAlign w:val="center"/>
          </w:tcPr>
          <w:p>
            <w:pPr>
              <w:pageBreakBefore w:val="0"/>
              <w:wordWrap/>
              <w:autoSpaceDE w:val="0"/>
              <w:autoSpaceDN w:val="0"/>
              <w:spacing w:before="0" w:after="0" w:line="360" w:lineRule="atLeast"/>
              <w:ind w:left="0" w:right="0"/>
              <w:jc w:val="center"/>
              <w:textAlignment w:val="auto"/>
              <w:rPr>
                <w:sz w:val="21"/>
              </w:rPr>
            </w:pPr>
            <w:r>
              <w:rPr>
                <w:rFonts w:ascii="宋体" w:hAnsi="宋体" w:eastAsia="宋体" w:cs="宋体"/>
                <w:spacing w:val="0"/>
                <w:sz w:val="21"/>
              </w:rPr>
              <w:t>备注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880" w:hRule="atLeast"/>
        </w:trPr>
        <w:tc>
          <w:tcPr>
            <w:tcW w:w="400" w:type="dxa"/>
            <w:vMerge w:val="restart"/>
            <w:vAlign w:val="center"/>
          </w:tcPr>
          <w:p>
            <w:pPr>
              <w:pageBreakBefore w:val="0"/>
              <w:wordWrap/>
              <w:spacing w:before="0" w:after="0" w:line="240" w:lineRule="exact"/>
              <w:ind w:left="0" w:right="0"/>
              <w:jc w:val="center"/>
              <w:textAlignment w:val="auto"/>
            </w:pPr>
          </w:p>
        </w:tc>
        <w:tc>
          <w:tcPr>
            <w:tcW w:w="840" w:type="dxa"/>
            <w:vMerge w:val="restart"/>
            <w:vAlign w:val="center"/>
          </w:tcPr>
          <w:p>
            <w:pPr>
              <w:pageBreakBefore w:val="0"/>
              <w:wordWrap/>
              <w:spacing w:before="0" w:after="0" w:line="240" w:lineRule="exact"/>
              <w:ind w:left="0" w:right="0"/>
              <w:jc w:val="center"/>
              <w:textAlignment w:val="auto"/>
            </w:pPr>
          </w:p>
        </w:tc>
        <w:tc>
          <w:tcPr>
            <w:tcW w:w="920" w:type="dxa"/>
            <w:vAlign w:val="center"/>
          </w:tcPr>
          <w:p>
            <w:pPr>
              <w:pageBreakBefore w:val="0"/>
              <w:wordWrap/>
              <w:autoSpaceDE w:val="0"/>
              <w:autoSpaceDN w:val="0"/>
              <w:spacing w:before="0" w:after="0" w:line="360" w:lineRule="atLeast"/>
              <w:ind w:left="0" w:right="0"/>
              <w:jc w:val="center"/>
              <w:textAlignment w:val="auto"/>
              <w:rPr>
                <w:sz w:val="21"/>
              </w:rPr>
            </w:pPr>
            <w:r>
              <w:rPr>
                <w:rFonts w:ascii="宋体" w:hAnsi="宋体" w:eastAsia="宋体" w:cs="宋体"/>
                <w:spacing w:val="0"/>
                <w:sz w:val="21"/>
              </w:rPr>
              <w:t>中型</w:t>
            </w:r>
          </w:p>
        </w:tc>
        <w:tc>
          <w:tcPr>
            <w:tcW w:w="5800" w:type="dxa"/>
            <w:vAlign w:val="center"/>
          </w:tcPr>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符合下列条件之一 ：</w:t>
            </w:r>
          </w:p>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(1)为县级城市制定供水排水规划及有关法规、标准、规范</w:t>
            </w:r>
          </w:p>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制(修)订提供水质监测依据的专项水质报告；</w:t>
            </w:r>
          </w:p>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(2)县级城市供水排水监测发展规划；</w:t>
            </w:r>
          </w:p>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(3)相关主管部门举办的能力考核、能力验证，每获得1项</w:t>
            </w:r>
          </w:p>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检测指标合格；</w:t>
            </w:r>
          </w:p>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(4)中型以上自来水厂(含水源)或污水处理厂水质监测和</w:t>
            </w:r>
          </w:p>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水质分析报告；</w:t>
            </w:r>
          </w:p>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(5)获得CMA认证的小型自来水厂(含水源)或污水处理厂</w:t>
            </w:r>
          </w:p>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水质监测和水质分析报告；</w:t>
            </w:r>
          </w:p>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(6)政府要求的城市供排水、城市水体年度水质监测报告或</w:t>
            </w:r>
          </w:p>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中型规模项目的水质分析专项报告；</w:t>
            </w:r>
          </w:p>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(7)中型供排水设施的化验、检验中心的建设和验收；</w:t>
            </w:r>
          </w:p>
          <w:p>
            <w:pPr>
              <w:pageBreakBefore w:val="0"/>
              <w:wordWrap/>
              <w:autoSpaceDE w:val="0"/>
              <w:autoSpaceDN w:val="0"/>
              <w:spacing w:before="0" w:after="0" w:line="340" w:lineRule="atLeast"/>
              <w:ind w:left="0" w:right="0"/>
              <w:jc w:val="both"/>
              <w:textAlignment w:val="auto"/>
              <w:rPr>
                <w:sz w:val="21"/>
              </w:rPr>
            </w:pPr>
            <w:r>
              <w:rPr>
                <w:rFonts w:ascii="宋体" w:hAnsi="宋体" w:eastAsia="宋体" w:cs="宋体"/>
                <w:spacing w:val="0"/>
                <w:sz w:val="21"/>
              </w:rPr>
              <w:t>(8)完成累计处理规模大于10万m³/日的化验或检测中心的</w:t>
            </w:r>
          </w:p>
          <w:p>
            <w:pPr>
              <w:pageBreakBefore w:val="0"/>
              <w:wordWrap/>
              <w:autoSpaceDE w:val="0"/>
              <w:autoSpaceDN w:val="0"/>
              <w:spacing w:before="0" w:after="0" w:line="340" w:lineRule="atLeast"/>
              <w:ind w:left="0" w:right="0"/>
              <w:jc w:val="both"/>
              <w:textAlignment w:val="auto"/>
              <w:rPr>
                <w:sz w:val="21"/>
              </w:rPr>
            </w:pPr>
            <w:r>
              <w:rPr>
                <w:rFonts w:ascii="宋体" w:hAnsi="宋体" w:eastAsia="宋体" w:cs="宋体"/>
                <w:spacing w:val="0"/>
                <w:sz w:val="21"/>
              </w:rPr>
              <w:t>质量管理文件编制；</w:t>
            </w:r>
          </w:p>
          <w:p>
            <w:pPr>
              <w:pageBreakBefore w:val="0"/>
              <w:wordWrap/>
              <w:autoSpaceDE w:val="0"/>
              <w:autoSpaceDN w:val="0"/>
              <w:spacing w:before="0" w:after="0" w:line="340" w:lineRule="atLeast"/>
              <w:ind w:left="0" w:right="0"/>
              <w:jc w:val="both"/>
              <w:textAlignment w:val="auto"/>
              <w:rPr>
                <w:sz w:val="21"/>
              </w:rPr>
            </w:pPr>
            <w:r>
              <w:rPr>
                <w:rFonts w:ascii="宋体" w:hAnsi="宋体" w:eastAsia="宋体" w:cs="宋体"/>
                <w:spacing w:val="0"/>
                <w:sz w:val="21"/>
              </w:rPr>
              <w:t>(9)为城市自来水厂和污水厂建设提供水质监测依据。</w:t>
            </w:r>
          </w:p>
        </w:tc>
        <w:tc>
          <w:tcPr>
            <w:tcW w:w="1000" w:type="dxa"/>
            <w:vMerge w:val="restart"/>
            <w:vAlign w:val="center"/>
          </w:tcPr>
          <w:p>
            <w:pPr>
              <w:pageBreakBefore w:val="0"/>
              <w:wordWrap/>
              <w:spacing w:before="0" w:after="0" w:line="240" w:lineRule="exact"/>
              <w:ind w:left="0" w:right="0"/>
              <w:jc w:val="center"/>
              <w:textAlignment w:val="auto"/>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40" w:hRule="atLeast"/>
        </w:trPr>
        <w:tc>
          <w:tcPr>
            <w:tcW w:w="400" w:type="dxa"/>
            <w:vMerge w:val="continue"/>
          </w:tcPr>
          <w:p/>
        </w:tc>
        <w:tc>
          <w:tcPr>
            <w:tcW w:w="840" w:type="dxa"/>
            <w:vMerge w:val="continue"/>
          </w:tcPr>
          <w:p/>
        </w:tc>
        <w:tc>
          <w:tcPr>
            <w:tcW w:w="920" w:type="dxa"/>
            <w:vAlign w:val="center"/>
          </w:tcPr>
          <w:p>
            <w:pPr>
              <w:pageBreakBefore w:val="0"/>
              <w:wordWrap/>
              <w:autoSpaceDE w:val="0"/>
              <w:autoSpaceDN w:val="0"/>
              <w:spacing w:before="0" w:after="0" w:line="360" w:lineRule="atLeast"/>
              <w:ind w:left="0" w:right="0"/>
              <w:jc w:val="center"/>
              <w:textAlignment w:val="auto"/>
              <w:rPr>
                <w:sz w:val="21"/>
              </w:rPr>
            </w:pPr>
            <w:r>
              <w:rPr>
                <w:rFonts w:ascii="宋体" w:hAnsi="宋体" w:eastAsia="宋体" w:cs="宋体"/>
                <w:spacing w:val="0"/>
                <w:sz w:val="21"/>
              </w:rPr>
              <w:t>小型</w:t>
            </w:r>
          </w:p>
        </w:tc>
        <w:tc>
          <w:tcPr>
            <w:tcW w:w="5800" w:type="dxa"/>
            <w:vAlign w:val="center"/>
          </w:tcPr>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符合下列条件之一：</w:t>
            </w:r>
          </w:p>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(1)小型供排水设施的化验、检验中心的建设；</w:t>
            </w:r>
          </w:p>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(2)供水、排水监测分析实验室检测新项目开发与验证。</w:t>
            </w:r>
          </w:p>
        </w:tc>
        <w:tc>
          <w:tcPr>
            <w:tcW w:w="1000" w:type="dxa"/>
            <w:vMerge w:val="continue"/>
          </w:tcPr>
          <w:p/>
        </w:tc>
      </w:tr>
    </w:tbl>
    <w:p>
      <w:pPr>
        <w:pageBreakBefore w:val="0"/>
        <w:wordWrap/>
        <w:autoSpaceDE w:val="0"/>
        <w:autoSpaceDN w:val="0"/>
        <w:spacing w:before="5720" w:after="0" w:line="300" w:lineRule="atLeast"/>
        <w:ind w:left="4640" w:right="0"/>
        <w:jc w:val="both"/>
        <w:textAlignment w:val="auto"/>
        <w:rPr>
          <w:sz w:val="18"/>
        </w:rPr>
      </w:pPr>
      <w:r>
        <w:br w:type="page"/>
      </w:r>
    </w:p>
    <w:p>
      <w:pPr>
        <w:pageBreakBefore w:val="0"/>
        <w:wordWrap/>
        <w:autoSpaceDE w:val="0"/>
        <w:autoSpaceDN w:val="0"/>
        <w:spacing w:before="720" w:after="0" w:line="380" w:lineRule="atLeast"/>
        <w:ind w:left="2680" w:right="0"/>
        <w:jc w:val="both"/>
        <w:textAlignment w:val="auto"/>
        <w:rPr>
          <w:sz w:val="24"/>
        </w:rPr>
      </w:pPr>
      <w:r>
        <w:rPr>
          <w:rFonts w:ascii="宋体" w:hAnsi="宋体" w:eastAsia="宋体" w:cs="宋体"/>
          <w:spacing w:val="0"/>
          <w:sz w:val="24"/>
        </w:rPr>
        <w:t>三、暖通、燃气、建筑电气工程类</w:t>
      </w:r>
    </w:p>
    <w:p>
      <w:pPr>
        <w:pageBreakBefore w:val="0"/>
        <w:wordWrap/>
        <w:spacing w:before="0" w:after="0" w:line="220" w:lineRule="exact"/>
        <w:ind w:left="0" w:right="0"/>
        <w:textAlignment w:val="auto"/>
      </w:pPr>
    </w:p>
    <w:tbl>
      <w:tblPr>
        <w:tblStyle w:val="2"/>
        <w:tblW w:w="0" w:type="auto"/>
        <w:tblInd w:w="68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400"/>
        <w:gridCol w:w="840"/>
        <w:gridCol w:w="940"/>
        <w:gridCol w:w="5800"/>
        <w:gridCol w:w="102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80" w:hRule="atLeast"/>
        </w:trPr>
        <w:tc>
          <w:tcPr>
            <w:tcW w:w="400" w:type="dxa"/>
            <w:textDirection w:val="tbRlV"/>
            <w:vAlign w:val="center"/>
          </w:tcPr>
          <w:p>
            <w:pPr>
              <w:pageBreakBefore w:val="0"/>
              <w:wordWrap/>
              <w:autoSpaceDE w:val="0"/>
              <w:autoSpaceDN w:val="0"/>
              <w:spacing w:before="0" w:after="0" w:line="280" w:lineRule="atLeast"/>
              <w:ind w:left="0" w:right="0"/>
              <w:jc w:val="center"/>
              <w:textAlignment w:val="auto"/>
              <w:rPr>
                <w:sz w:val="21"/>
              </w:rPr>
            </w:pPr>
            <w:r>
              <w:rPr>
                <w:rFonts w:ascii="宋体" w:hAnsi="宋体" w:eastAsia="宋体" w:cs="宋体"/>
                <w:spacing w:val="0"/>
                <w:sz w:val="21"/>
              </w:rPr>
              <w:t>序号</w:t>
            </w:r>
          </w:p>
        </w:tc>
        <w:tc>
          <w:tcPr>
            <w:tcW w:w="840" w:type="dxa"/>
            <w:vAlign w:val="center"/>
          </w:tcPr>
          <w:p>
            <w:pPr>
              <w:pageBreakBefore w:val="0"/>
              <w:wordWrap/>
              <w:autoSpaceDE w:val="0"/>
              <w:autoSpaceDN w:val="0"/>
              <w:spacing w:before="0" w:after="0" w:line="320" w:lineRule="atLeast"/>
              <w:ind w:left="0" w:right="0"/>
              <w:jc w:val="center"/>
              <w:textAlignment w:val="auto"/>
              <w:rPr>
                <w:sz w:val="21"/>
              </w:rPr>
            </w:pPr>
            <w:r>
              <w:rPr>
                <w:rFonts w:ascii="宋体" w:hAnsi="宋体" w:eastAsia="宋体" w:cs="宋体"/>
                <w:spacing w:val="0"/>
                <w:sz w:val="21"/>
              </w:rPr>
              <w:t>项目</w:t>
            </w:r>
          </w:p>
          <w:p>
            <w:pPr>
              <w:pageBreakBefore w:val="0"/>
              <w:wordWrap/>
              <w:autoSpaceDE w:val="0"/>
              <w:autoSpaceDN w:val="0"/>
              <w:spacing w:before="0" w:after="0" w:line="320" w:lineRule="atLeast"/>
              <w:ind w:left="0" w:right="0"/>
              <w:jc w:val="center"/>
              <w:textAlignment w:val="auto"/>
              <w:rPr>
                <w:sz w:val="21"/>
              </w:rPr>
            </w:pPr>
            <w:r>
              <w:rPr>
                <w:rFonts w:ascii="宋体" w:hAnsi="宋体" w:eastAsia="宋体" w:cs="宋体"/>
                <w:spacing w:val="0"/>
                <w:sz w:val="21"/>
              </w:rPr>
              <w:t>类型</w:t>
            </w:r>
          </w:p>
        </w:tc>
        <w:tc>
          <w:tcPr>
            <w:tcW w:w="940" w:type="dxa"/>
            <w:vAlign w:val="center"/>
          </w:tcPr>
          <w:p>
            <w:pPr>
              <w:pageBreakBefore w:val="0"/>
              <w:wordWrap/>
              <w:autoSpaceDE w:val="0"/>
              <w:autoSpaceDN w:val="0"/>
              <w:spacing w:before="0" w:after="0" w:line="300" w:lineRule="atLeast"/>
              <w:ind w:left="0" w:right="0"/>
              <w:jc w:val="center"/>
              <w:textAlignment w:val="auto"/>
              <w:rPr>
                <w:sz w:val="21"/>
              </w:rPr>
            </w:pPr>
            <w:r>
              <w:rPr>
                <w:rFonts w:ascii="宋体" w:hAnsi="宋体" w:eastAsia="宋体" w:cs="宋体"/>
                <w:spacing w:val="0"/>
                <w:sz w:val="21"/>
              </w:rPr>
              <w:t>项目</w:t>
            </w:r>
          </w:p>
          <w:p>
            <w:pPr>
              <w:pageBreakBefore w:val="0"/>
              <w:wordWrap/>
              <w:autoSpaceDE w:val="0"/>
              <w:autoSpaceDN w:val="0"/>
              <w:spacing w:before="0" w:after="0" w:line="300" w:lineRule="atLeast"/>
              <w:ind w:left="0" w:right="0"/>
              <w:jc w:val="center"/>
              <w:textAlignment w:val="auto"/>
              <w:rPr>
                <w:sz w:val="21"/>
              </w:rPr>
            </w:pPr>
            <w:r>
              <w:rPr>
                <w:rFonts w:ascii="宋体" w:hAnsi="宋体" w:eastAsia="宋体" w:cs="宋体"/>
                <w:spacing w:val="0"/>
                <w:sz w:val="21"/>
              </w:rPr>
              <w:t>规模</w:t>
            </w:r>
          </w:p>
        </w:tc>
        <w:tc>
          <w:tcPr>
            <w:tcW w:w="5800" w:type="dxa"/>
            <w:vAlign w:val="center"/>
          </w:tcPr>
          <w:p>
            <w:pPr>
              <w:pageBreakBefore w:val="0"/>
              <w:wordWrap/>
              <w:autoSpaceDE w:val="0"/>
              <w:autoSpaceDN w:val="0"/>
              <w:spacing w:before="0" w:after="0" w:line="360" w:lineRule="atLeast"/>
              <w:ind w:left="0" w:right="0"/>
              <w:jc w:val="center"/>
              <w:textAlignment w:val="auto"/>
              <w:rPr>
                <w:sz w:val="21"/>
              </w:rPr>
            </w:pPr>
            <w:r>
              <w:rPr>
                <w:rFonts w:ascii="宋体" w:hAnsi="宋体" w:eastAsia="宋体" w:cs="宋体"/>
                <w:spacing w:val="0"/>
                <w:sz w:val="21"/>
              </w:rPr>
              <w:t>参考标准</w:t>
            </w:r>
          </w:p>
        </w:tc>
        <w:tc>
          <w:tcPr>
            <w:tcW w:w="1020" w:type="dxa"/>
            <w:vAlign w:val="center"/>
          </w:tcPr>
          <w:p>
            <w:pPr>
              <w:pageBreakBefore w:val="0"/>
              <w:wordWrap/>
              <w:autoSpaceDE w:val="0"/>
              <w:autoSpaceDN w:val="0"/>
              <w:spacing w:before="0" w:after="0" w:line="360" w:lineRule="atLeast"/>
              <w:ind w:left="0" w:right="0"/>
              <w:jc w:val="center"/>
              <w:textAlignment w:val="auto"/>
              <w:rPr>
                <w:sz w:val="21"/>
              </w:rPr>
            </w:pPr>
            <w:r>
              <w:rPr>
                <w:rFonts w:ascii="宋体" w:hAnsi="宋体" w:eastAsia="宋体" w:cs="宋体"/>
                <w:spacing w:val="0"/>
                <w:sz w:val="21"/>
              </w:rPr>
              <w:t>备注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40" w:hRule="atLeast"/>
        </w:trPr>
        <w:tc>
          <w:tcPr>
            <w:tcW w:w="400" w:type="dxa"/>
            <w:vMerge w:val="restart"/>
            <w:vAlign w:val="center"/>
          </w:tcPr>
          <w:p>
            <w:pPr>
              <w:pageBreakBefore w:val="0"/>
              <w:wordWrap/>
              <w:autoSpaceDE w:val="0"/>
              <w:autoSpaceDN w:val="0"/>
              <w:spacing w:before="0" w:after="0" w:line="360" w:lineRule="atLeast"/>
              <w:ind w:left="0" w:right="0"/>
              <w:jc w:val="center"/>
              <w:textAlignment w:val="auto"/>
              <w:rPr>
                <w:sz w:val="21"/>
              </w:rPr>
            </w:pPr>
            <w:r>
              <w:rPr>
                <w:rFonts w:ascii="宋体" w:hAnsi="宋体" w:eastAsia="宋体" w:cs="宋体"/>
                <w:spacing w:val="0"/>
                <w:sz w:val="21"/>
              </w:rPr>
              <w:t>1</w:t>
            </w:r>
          </w:p>
        </w:tc>
        <w:tc>
          <w:tcPr>
            <w:tcW w:w="840" w:type="dxa"/>
            <w:vMerge w:val="restart"/>
            <w:vAlign w:val="center"/>
          </w:tcPr>
          <w:p>
            <w:pPr>
              <w:pageBreakBefore w:val="0"/>
              <w:wordWrap/>
              <w:autoSpaceDE w:val="0"/>
              <w:autoSpaceDN w:val="0"/>
              <w:spacing w:before="0" w:after="0" w:line="300" w:lineRule="atLeast"/>
              <w:ind w:left="0" w:right="0"/>
              <w:jc w:val="center"/>
              <w:textAlignment w:val="auto"/>
              <w:rPr>
                <w:sz w:val="21"/>
              </w:rPr>
            </w:pPr>
            <w:r>
              <w:rPr>
                <w:rFonts w:ascii="宋体" w:hAnsi="宋体" w:eastAsia="宋体" w:cs="宋体"/>
                <w:spacing w:val="0"/>
                <w:sz w:val="21"/>
              </w:rPr>
              <w:t>城市供</w:t>
            </w:r>
          </w:p>
          <w:p>
            <w:pPr>
              <w:pageBreakBefore w:val="0"/>
              <w:wordWrap/>
              <w:autoSpaceDE w:val="0"/>
              <w:autoSpaceDN w:val="0"/>
              <w:spacing w:before="0" w:after="0" w:line="300" w:lineRule="atLeast"/>
              <w:ind w:left="0" w:right="0"/>
              <w:jc w:val="center"/>
              <w:textAlignment w:val="auto"/>
              <w:rPr>
                <w:sz w:val="21"/>
              </w:rPr>
            </w:pPr>
            <w:r>
              <w:rPr>
                <w:rFonts w:ascii="宋体" w:hAnsi="宋体" w:eastAsia="宋体" w:cs="宋体"/>
                <w:spacing w:val="0"/>
                <w:sz w:val="21"/>
              </w:rPr>
              <w:t>热工程</w:t>
            </w:r>
          </w:p>
        </w:tc>
        <w:tc>
          <w:tcPr>
            <w:tcW w:w="940" w:type="dxa"/>
            <w:vAlign w:val="center"/>
          </w:tcPr>
          <w:p>
            <w:pPr>
              <w:pageBreakBefore w:val="0"/>
              <w:wordWrap/>
              <w:autoSpaceDE w:val="0"/>
              <w:autoSpaceDN w:val="0"/>
              <w:spacing w:before="0" w:after="0" w:line="360" w:lineRule="atLeast"/>
              <w:ind w:left="0" w:right="0"/>
              <w:jc w:val="center"/>
              <w:textAlignment w:val="auto"/>
              <w:rPr>
                <w:sz w:val="21"/>
              </w:rPr>
            </w:pPr>
            <w:r>
              <w:rPr>
                <w:rFonts w:ascii="宋体" w:hAnsi="宋体" w:eastAsia="宋体" w:cs="宋体"/>
                <w:spacing w:val="0"/>
                <w:sz w:val="21"/>
              </w:rPr>
              <w:t>大型</w:t>
            </w:r>
          </w:p>
        </w:tc>
        <w:tc>
          <w:tcPr>
            <w:tcW w:w="5800" w:type="dxa"/>
            <w:vAlign w:val="center"/>
          </w:tcPr>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符合下列条件之一：</w:t>
            </w:r>
          </w:p>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(1) 产热量≥250t/h的热源工程;</w:t>
            </w:r>
          </w:p>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(2)供热面积≥500万m²的热源厂、区域锅炉房工程，或供</w:t>
            </w:r>
          </w:p>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热面积≥50万㎡的热力站工程；</w:t>
            </w:r>
          </w:p>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(3)蒸汽管道公称直径≥500mm，高温热水管道公称直径≥</w:t>
            </w:r>
          </w:p>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800mm, 且管长≥4km的供热管道工程;</w:t>
            </w:r>
          </w:p>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(4)工程造价(单项工程合同额)3000万元以上的单项供热</w:t>
            </w:r>
          </w:p>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工程。</w:t>
            </w:r>
          </w:p>
        </w:tc>
        <w:tc>
          <w:tcPr>
            <w:tcW w:w="1020" w:type="dxa"/>
            <w:vMerge w:val="restart"/>
            <w:vAlign w:val="center"/>
          </w:tcPr>
          <w:p>
            <w:pPr>
              <w:pageBreakBefore w:val="0"/>
              <w:wordWrap/>
              <w:spacing w:before="0" w:after="0" w:line="240" w:lineRule="exact"/>
              <w:ind w:left="0" w:right="0"/>
              <w:jc w:val="center"/>
              <w:textAlignment w:val="auto"/>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0" w:hRule="atLeast"/>
        </w:trPr>
        <w:tc>
          <w:tcPr>
            <w:tcW w:w="400" w:type="dxa"/>
            <w:vMerge w:val="continue"/>
          </w:tcPr>
          <w:p/>
        </w:tc>
        <w:tc>
          <w:tcPr>
            <w:tcW w:w="840" w:type="dxa"/>
            <w:vMerge w:val="continue"/>
          </w:tcPr>
          <w:p/>
        </w:tc>
        <w:tc>
          <w:tcPr>
            <w:tcW w:w="940" w:type="dxa"/>
            <w:vAlign w:val="center"/>
          </w:tcPr>
          <w:p>
            <w:pPr>
              <w:pageBreakBefore w:val="0"/>
              <w:wordWrap/>
              <w:autoSpaceDE w:val="0"/>
              <w:autoSpaceDN w:val="0"/>
              <w:spacing w:before="0" w:after="0" w:line="360" w:lineRule="atLeast"/>
              <w:ind w:left="0" w:right="0"/>
              <w:jc w:val="center"/>
              <w:textAlignment w:val="auto"/>
              <w:rPr>
                <w:sz w:val="21"/>
              </w:rPr>
            </w:pPr>
            <w:r>
              <w:rPr>
                <w:rFonts w:ascii="宋体" w:hAnsi="宋体" w:eastAsia="宋体" w:cs="宋体"/>
                <w:spacing w:val="0"/>
                <w:sz w:val="21"/>
              </w:rPr>
              <w:t>中型</w:t>
            </w:r>
          </w:p>
        </w:tc>
        <w:tc>
          <w:tcPr>
            <w:tcW w:w="5800" w:type="dxa"/>
            <w:vAlign w:val="center"/>
          </w:tcPr>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符合下列条件之一：</w:t>
            </w:r>
          </w:p>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(1) 80t/h≤产热量&lt;250t/h的热源工程;</w:t>
            </w:r>
          </w:p>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(2)100万m²≤供热面积≤500万m²的热源厂、区域锅炉房</w:t>
            </w:r>
          </w:p>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工程，或10万m²≤供热面积≤50万m²的热力站工程；</w:t>
            </w:r>
          </w:p>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(3)蒸汽管道200mm≤公称直径&lt;500mm,高温热水管道400mm</w:t>
            </w:r>
          </w:p>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≤公称直径&lt;800mm, 且2km≤管长&lt;4km的供热管道工程;</w:t>
            </w:r>
          </w:p>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(4)工程造价(单项工程合同额)1000万元以上，3000万元</w:t>
            </w:r>
          </w:p>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以下的单项供热工程。</w:t>
            </w:r>
          </w:p>
        </w:tc>
        <w:tc>
          <w:tcPr>
            <w:tcW w:w="1020" w:type="dxa"/>
            <w:vMerge w:val="continue"/>
          </w:tc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40" w:hRule="atLeast"/>
        </w:trPr>
        <w:tc>
          <w:tcPr>
            <w:tcW w:w="400" w:type="dxa"/>
            <w:vMerge w:val="continue"/>
          </w:tcPr>
          <w:p/>
        </w:tc>
        <w:tc>
          <w:tcPr>
            <w:tcW w:w="840" w:type="dxa"/>
            <w:vMerge w:val="continue"/>
          </w:tcPr>
          <w:p/>
        </w:tc>
        <w:tc>
          <w:tcPr>
            <w:tcW w:w="940" w:type="dxa"/>
            <w:vAlign w:val="center"/>
          </w:tcPr>
          <w:p>
            <w:pPr>
              <w:pageBreakBefore w:val="0"/>
              <w:wordWrap/>
              <w:autoSpaceDE w:val="0"/>
              <w:autoSpaceDN w:val="0"/>
              <w:spacing w:before="0" w:after="0" w:line="360" w:lineRule="atLeast"/>
              <w:ind w:left="0" w:right="0"/>
              <w:jc w:val="center"/>
              <w:textAlignment w:val="auto"/>
              <w:rPr>
                <w:sz w:val="21"/>
              </w:rPr>
            </w:pPr>
            <w:r>
              <w:rPr>
                <w:rFonts w:ascii="宋体" w:hAnsi="宋体" w:eastAsia="宋体" w:cs="宋体"/>
                <w:spacing w:val="0"/>
                <w:sz w:val="21"/>
              </w:rPr>
              <w:t>小型</w:t>
            </w:r>
          </w:p>
        </w:tc>
        <w:tc>
          <w:tcPr>
            <w:tcW w:w="5800" w:type="dxa"/>
            <w:vAlign w:val="center"/>
          </w:tcPr>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符合下列条件之一 ：</w:t>
            </w:r>
          </w:p>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(1) 产热量&lt;80t/h的热源工程;</w:t>
            </w:r>
          </w:p>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(2)供热面积&lt;100万m²的热源厂、区域锅炉房工程，或供</w:t>
            </w:r>
          </w:p>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热面积&lt;10万m²的热力站工程；</w:t>
            </w:r>
          </w:p>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(3)蒸汽管道公称直径&lt;200mm，高温热水管道公称直径&lt;</w:t>
            </w:r>
          </w:p>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400mm的供热管道工程；</w:t>
            </w:r>
          </w:p>
          <w:p>
            <w:pPr>
              <w:pageBreakBefore w:val="0"/>
              <w:wordWrap/>
              <w:autoSpaceDE w:val="0"/>
              <w:autoSpaceDN w:val="0"/>
              <w:spacing w:before="0" w:after="0" w:line="340" w:lineRule="atLeast"/>
              <w:ind w:left="0" w:right="0"/>
              <w:jc w:val="both"/>
              <w:textAlignment w:val="auto"/>
              <w:rPr>
                <w:sz w:val="21"/>
              </w:rPr>
            </w:pPr>
            <w:r>
              <w:rPr>
                <w:rFonts w:ascii="宋体" w:hAnsi="宋体" w:eastAsia="宋体" w:cs="宋体"/>
                <w:spacing w:val="0"/>
                <w:sz w:val="21"/>
              </w:rPr>
              <w:t>(4)工程造价(单项工程合同额)200万元以上，1000万元</w:t>
            </w:r>
          </w:p>
          <w:p>
            <w:pPr>
              <w:pageBreakBefore w:val="0"/>
              <w:wordWrap/>
              <w:autoSpaceDE w:val="0"/>
              <w:autoSpaceDN w:val="0"/>
              <w:spacing w:before="0" w:after="0" w:line="340" w:lineRule="atLeast"/>
              <w:ind w:left="0" w:right="0"/>
              <w:jc w:val="both"/>
              <w:textAlignment w:val="auto"/>
              <w:rPr>
                <w:sz w:val="21"/>
              </w:rPr>
            </w:pPr>
            <w:r>
              <w:rPr>
                <w:rFonts w:ascii="宋体" w:hAnsi="宋体" w:eastAsia="宋体" w:cs="宋体"/>
                <w:spacing w:val="0"/>
                <w:sz w:val="21"/>
              </w:rPr>
              <w:t>以下的单项供热工程。</w:t>
            </w:r>
          </w:p>
        </w:tc>
        <w:tc>
          <w:tcPr>
            <w:tcW w:w="1020" w:type="dxa"/>
            <w:vMerge w:val="continue"/>
          </w:tc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920" w:hRule="atLeast"/>
        </w:trPr>
        <w:tc>
          <w:tcPr>
            <w:tcW w:w="400" w:type="dxa"/>
            <w:vAlign w:val="center"/>
          </w:tcPr>
          <w:p>
            <w:pPr>
              <w:pageBreakBefore w:val="0"/>
              <w:wordWrap/>
              <w:autoSpaceDE w:val="0"/>
              <w:autoSpaceDN w:val="0"/>
              <w:spacing w:before="0" w:after="0" w:line="360" w:lineRule="atLeast"/>
              <w:ind w:left="0" w:right="0"/>
              <w:jc w:val="center"/>
              <w:textAlignment w:val="auto"/>
              <w:rPr>
                <w:sz w:val="21"/>
              </w:rPr>
            </w:pPr>
            <w:r>
              <w:rPr>
                <w:rFonts w:ascii="宋体" w:hAnsi="宋体" w:eastAsia="宋体" w:cs="宋体"/>
                <w:spacing w:val="0"/>
                <w:sz w:val="21"/>
              </w:rPr>
              <w:t>2</w:t>
            </w:r>
          </w:p>
        </w:tc>
        <w:tc>
          <w:tcPr>
            <w:tcW w:w="840" w:type="dxa"/>
            <w:vAlign w:val="center"/>
          </w:tcPr>
          <w:p>
            <w:pPr>
              <w:pageBreakBefore w:val="0"/>
              <w:wordWrap/>
              <w:autoSpaceDE w:val="0"/>
              <w:autoSpaceDN w:val="0"/>
              <w:spacing w:before="0" w:after="0" w:line="320" w:lineRule="atLeast"/>
              <w:ind w:left="0" w:right="0"/>
              <w:jc w:val="center"/>
              <w:textAlignment w:val="auto"/>
              <w:rPr>
                <w:sz w:val="21"/>
              </w:rPr>
            </w:pPr>
            <w:r>
              <w:rPr>
                <w:rFonts w:ascii="宋体" w:hAnsi="宋体" w:eastAsia="宋体" w:cs="宋体"/>
                <w:spacing w:val="0"/>
                <w:sz w:val="21"/>
              </w:rPr>
              <w:t>城市燃</w:t>
            </w:r>
          </w:p>
          <w:p>
            <w:pPr>
              <w:pageBreakBefore w:val="0"/>
              <w:wordWrap/>
              <w:autoSpaceDE w:val="0"/>
              <w:autoSpaceDN w:val="0"/>
              <w:spacing w:before="0" w:after="0" w:line="300" w:lineRule="atLeast"/>
              <w:ind w:left="0" w:right="0"/>
              <w:jc w:val="center"/>
              <w:textAlignment w:val="auto"/>
              <w:rPr>
                <w:sz w:val="21"/>
              </w:rPr>
            </w:pPr>
            <w:r>
              <w:rPr>
                <w:rFonts w:ascii="宋体" w:hAnsi="宋体" w:eastAsia="宋体" w:cs="宋体"/>
                <w:spacing w:val="0"/>
                <w:sz w:val="21"/>
              </w:rPr>
              <w:t>气管道</w:t>
            </w:r>
          </w:p>
          <w:p>
            <w:pPr>
              <w:pageBreakBefore w:val="0"/>
              <w:wordWrap/>
              <w:autoSpaceDE w:val="0"/>
              <w:autoSpaceDN w:val="0"/>
              <w:spacing w:before="0" w:after="0" w:line="300" w:lineRule="atLeast"/>
              <w:ind w:left="0" w:right="0"/>
              <w:jc w:val="center"/>
              <w:textAlignment w:val="auto"/>
              <w:rPr>
                <w:sz w:val="21"/>
              </w:rPr>
            </w:pPr>
            <w:r>
              <w:rPr>
                <w:rFonts w:ascii="宋体" w:hAnsi="宋体" w:eastAsia="宋体" w:cs="宋体"/>
                <w:spacing w:val="0"/>
                <w:sz w:val="21"/>
              </w:rPr>
              <w:t>工程</w:t>
            </w:r>
          </w:p>
        </w:tc>
        <w:tc>
          <w:tcPr>
            <w:tcW w:w="940" w:type="dxa"/>
            <w:vAlign w:val="center"/>
          </w:tcPr>
          <w:p>
            <w:pPr>
              <w:pageBreakBefore w:val="0"/>
              <w:wordWrap/>
              <w:autoSpaceDE w:val="0"/>
              <w:autoSpaceDN w:val="0"/>
              <w:spacing w:before="0" w:after="0" w:line="360" w:lineRule="atLeast"/>
              <w:ind w:left="0" w:right="0"/>
              <w:jc w:val="center"/>
              <w:textAlignment w:val="auto"/>
              <w:rPr>
                <w:sz w:val="21"/>
              </w:rPr>
            </w:pPr>
            <w:r>
              <w:rPr>
                <w:rFonts w:ascii="宋体" w:hAnsi="宋体" w:eastAsia="宋体" w:cs="宋体"/>
                <w:spacing w:val="0"/>
                <w:sz w:val="21"/>
              </w:rPr>
              <w:t>大型</w:t>
            </w:r>
          </w:p>
        </w:tc>
        <w:tc>
          <w:tcPr>
            <w:tcW w:w="5800" w:type="dxa"/>
            <w:vAlign w:val="center"/>
          </w:tcPr>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符合下列条件之一：</w:t>
            </w:r>
          </w:p>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(1) 输气量≥1亿m³/年, 管径≥300mm, 长度≥5000m的高</w:t>
            </w:r>
          </w:p>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压、次高压管道工程；</w:t>
            </w:r>
          </w:p>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(2)输气量≥1亿m³/年, 管径≥400mm,长度≥10000m的中</w:t>
            </w:r>
          </w:p>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压管道工程；</w:t>
            </w:r>
          </w:p>
          <w:p>
            <w:pPr>
              <w:pageBreakBefore w:val="0"/>
              <w:wordWrap/>
              <w:autoSpaceDE w:val="0"/>
              <w:autoSpaceDN w:val="0"/>
              <w:spacing w:before="0" w:after="0" w:line="340" w:lineRule="atLeast"/>
              <w:ind w:left="0" w:right="0"/>
              <w:jc w:val="both"/>
              <w:textAlignment w:val="auto"/>
              <w:rPr>
                <w:sz w:val="21"/>
              </w:rPr>
            </w:pPr>
            <w:r>
              <w:rPr>
                <w:rFonts w:ascii="宋体" w:hAnsi="宋体" w:eastAsia="宋体" w:cs="宋体"/>
                <w:spacing w:val="0"/>
                <w:sz w:val="21"/>
              </w:rPr>
              <w:t>(3)工程造价(单项工程合同额)3000万元以上的高压、次</w:t>
            </w:r>
          </w:p>
          <w:p>
            <w:pPr>
              <w:pageBreakBefore w:val="0"/>
              <w:wordWrap/>
              <w:autoSpaceDE w:val="0"/>
              <w:autoSpaceDN w:val="0"/>
              <w:spacing w:before="0" w:after="0" w:line="340" w:lineRule="atLeast"/>
              <w:ind w:left="0" w:right="0"/>
              <w:jc w:val="both"/>
              <w:textAlignment w:val="auto"/>
              <w:rPr>
                <w:sz w:val="21"/>
              </w:rPr>
            </w:pPr>
            <w:r>
              <w:rPr>
                <w:rFonts w:ascii="宋体" w:hAnsi="宋体" w:eastAsia="宋体" w:cs="宋体"/>
                <w:spacing w:val="0"/>
                <w:sz w:val="21"/>
              </w:rPr>
              <w:t>高压、中压管道工程。</w:t>
            </w:r>
          </w:p>
        </w:tc>
        <w:tc>
          <w:tcPr>
            <w:tcW w:w="1020" w:type="dxa"/>
            <w:vAlign w:val="center"/>
          </w:tcPr>
          <w:p>
            <w:pPr>
              <w:pageBreakBefore w:val="0"/>
              <w:wordWrap/>
              <w:spacing w:before="0" w:after="0" w:line="240" w:lineRule="exact"/>
              <w:ind w:left="0" w:right="0"/>
              <w:jc w:val="center"/>
              <w:textAlignment w:val="auto"/>
            </w:pPr>
          </w:p>
        </w:tc>
      </w:tr>
    </w:tbl>
    <w:p>
      <w:pPr>
        <w:pageBreakBefore w:val="0"/>
        <w:wordWrap/>
        <w:autoSpaceDE w:val="0"/>
        <w:autoSpaceDN w:val="0"/>
        <w:spacing w:before="820" w:after="0" w:line="300" w:lineRule="atLeast"/>
        <w:ind w:left="4640" w:right="0"/>
        <w:jc w:val="both"/>
        <w:textAlignment w:val="auto"/>
        <w:rPr>
          <w:sz w:val="18"/>
        </w:rPr>
      </w:pPr>
      <w:r>
        <w:rPr>
          <w:rFonts w:ascii="宋体" w:hAnsi="宋体" w:eastAsia="宋体" w:cs="宋体"/>
          <w:spacing w:val="0"/>
          <w:sz w:val="18"/>
        </w:rPr>
        <w:t>— 14 —</w:t>
      </w:r>
      <w:r>
        <w:br w:type="page"/>
      </w:r>
    </w:p>
    <w:p>
      <w:pPr>
        <w:pageBreakBefore w:val="0"/>
        <w:wordWrap/>
        <w:spacing w:before="440" w:after="0" w:line="240" w:lineRule="exact"/>
        <w:ind w:left="0" w:right="0"/>
        <w:textAlignment w:val="auto"/>
      </w:pPr>
    </w:p>
    <w:tbl>
      <w:tblPr>
        <w:tblStyle w:val="2"/>
        <w:tblW w:w="0" w:type="auto"/>
        <w:tblInd w:w="68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380"/>
        <w:gridCol w:w="840"/>
        <w:gridCol w:w="940"/>
        <w:gridCol w:w="5780"/>
        <w:gridCol w:w="100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80" w:hRule="atLeast"/>
        </w:trPr>
        <w:tc>
          <w:tcPr>
            <w:tcW w:w="380" w:type="dxa"/>
            <w:vAlign w:val="center"/>
          </w:tcPr>
          <w:p>
            <w:pPr>
              <w:pageBreakBefore w:val="0"/>
              <w:wordWrap/>
              <w:autoSpaceDE w:val="0"/>
              <w:autoSpaceDN w:val="0"/>
              <w:spacing w:before="0" w:after="0" w:line="220" w:lineRule="atLeast"/>
              <w:ind w:left="0" w:right="0"/>
              <w:jc w:val="center"/>
              <w:textAlignment w:val="auto"/>
              <w:rPr>
                <w:sz w:val="21"/>
              </w:rPr>
            </w:pPr>
            <w:r>
              <w:rPr>
                <w:rFonts w:ascii="宋体" w:hAnsi="宋体" w:eastAsia="宋体" w:cs="宋体"/>
                <w:spacing w:val="0"/>
                <w:sz w:val="21"/>
              </w:rPr>
              <w:t>序号</w:t>
            </w:r>
          </w:p>
        </w:tc>
        <w:tc>
          <w:tcPr>
            <w:tcW w:w="840" w:type="dxa"/>
            <w:vAlign w:val="center"/>
          </w:tcPr>
          <w:p>
            <w:pPr>
              <w:pageBreakBefore w:val="0"/>
              <w:wordWrap/>
              <w:autoSpaceDE w:val="0"/>
              <w:autoSpaceDN w:val="0"/>
              <w:spacing w:before="0" w:after="0" w:line="300" w:lineRule="atLeast"/>
              <w:ind w:left="0" w:right="0"/>
              <w:jc w:val="center"/>
              <w:textAlignment w:val="auto"/>
              <w:rPr>
                <w:sz w:val="21"/>
              </w:rPr>
            </w:pPr>
            <w:r>
              <w:rPr>
                <w:rFonts w:ascii="宋体" w:hAnsi="宋体" w:eastAsia="宋体" w:cs="宋体"/>
                <w:spacing w:val="0"/>
                <w:sz w:val="21"/>
              </w:rPr>
              <w:t>项目</w:t>
            </w:r>
          </w:p>
          <w:p>
            <w:pPr>
              <w:pageBreakBefore w:val="0"/>
              <w:wordWrap/>
              <w:autoSpaceDE w:val="0"/>
              <w:autoSpaceDN w:val="0"/>
              <w:spacing w:before="0" w:after="0" w:line="300" w:lineRule="atLeast"/>
              <w:ind w:left="0" w:right="0"/>
              <w:jc w:val="center"/>
              <w:textAlignment w:val="auto"/>
              <w:rPr>
                <w:sz w:val="21"/>
              </w:rPr>
            </w:pPr>
            <w:r>
              <w:rPr>
                <w:rFonts w:ascii="宋体" w:hAnsi="宋体" w:eastAsia="宋体" w:cs="宋体"/>
                <w:spacing w:val="0"/>
                <w:sz w:val="21"/>
              </w:rPr>
              <w:t>类型</w:t>
            </w:r>
          </w:p>
        </w:tc>
        <w:tc>
          <w:tcPr>
            <w:tcW w:w="940" w:type="dxa"/>
            <w:vAlign w:val="center"/>
          </w:tcPr>
          <w:p>
            <w:pPr>
              <w:pageBreakBefore w:val="0"/>
              <w:wordWrap/>
              <w:autoSpaceDE w:val="0"/>
              <w:autoSpaceDN w:val="0"/>
              <w:spacing w:before="0" w:after="0" w:line="300" w:lineRule="atLeast"/>
              <w:ind w:left="0" w:right="0"/>
              <w:jc w:val="center"/>
              <w:textAlignment w:val="auto"/>
              <w:rPr>
                <w:sz w:val="21"/>
              </w:rPr>
            </w:pPr>
            <w:r>
              <w:rPr>
                <w:rFonts w:ascii="宋体" w:hAnsi="宋体" w:eastAsia="宋体" w:cs="宋体"/>
                <w:spacing w:val="0"/>
                <w:sz w:val="21"/>
              </w:rPr>
              <w:t>项目</w:t>
            </w:r>
          </w:p>
          <w:p>
            <w:pPr>
              <w:pageBreakBefore w:val="0"/>
              <w:wordWrap/>
              <w:autoSpaceDE w:val="0"/>
              <w:autoSpaceDN w:val="0"/>
              <w:spacing w:before="0" w:after="0" w:line="300" w:lineRule="atLeast"/>
              <w:ind w:left="0" w:right="0"/>
              <w:jc w:val="center"/>
              <w:textAlignment w:val="auto"/>
              <w:rPr>
                <w:sz w:val="21"/>
              </w:rPr>
            </w:pPr>
            <w:r>
              <w:rPr>
                <w:rFonts w:ascii="宋体" w:hAnsi="宋体" w:eastAsia="宋体" w:cs="宋体"/>
                <w:spacing w:val="0"/>
                <w:sz w:val="21"/>
              </w:rPr>
              <w:t>规模</w:t>
            </w:r>
          </w:p>
        </w:tc>
        <w:tc>
          <w:tcPr>
            <w:tcW w:w="5780" w:type="dxa"/>
            <w:vAlign w:val="center"/>
          </w:tcPr>
          <w:p>
            <w:pPr>
              <w:pageBreakBefore w:val="0"/>
              <w:wordWrap/>
              <w:autoSpaceDE w:val="0"/>
              <w:autoSpaceDN w:val="0"/>
              <w:spacing w:before="0" w:after="0" w:line="360" w:lineRule="atLeast"/>
              <w:ind w:left="0" w:right="0"/>
              <w:jc w:val="center"/>
              <w:textAlignment w:val="auto"/>
              <w:rPr>
                <w:sz w:val="21"/>
              </w:rPr>
            </w:pPr>
            <w:r>
              <w:rPr>
                <w:rFonts w:ascii="宋体" w:hAnsi="宋体" w:eastAsia="宋体" w:cs="宋体"/>
                <w:spacing w:val="0"/>
                <w:sz w:val="21"/>
              </w:rPr>
              <w:t>参考标准</w:t>
            </w:r>
          </w:p>
        </w:tc>
        <w:tc>
          <w:tcPr>
            <w:tcW w:w="1000" w:type="dxa"/>
            <w:vAlign w:val="center"/>
          </w:tcPr>
          <w:p>
            <w:pPr>
              <w:pageBreakBefore w:val="0"/>
              <w:wordWrap/>
              <w:autoSpaceDE w:val="0"/>
              <w:autoSpaceDN w:val="0"/>
              <w:spacing w:before="0" w:after="0" w:line="360" w:lineRule="atLeast"/>
              <w:ind w:left="0" w:right="0"/>
              <w:jc w:val="center"/>
              <w:textAlignment w:val="auto"/>
              <w:rPr>
                <w:sz w:val="21"/>
              </w:rPr>
            </w:pPr>
            <w:r>
              <w:rPr>
                <w:rFonts w:ascii="宋体" w:hAnsi="宋体" w:eastAsia="宋体" w:cs="宋体"/>
                <w:spacing w:val="0"/>
                <w:sz w:val="21"/>
              </w:rPr>
              <w:t>备注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960" w:hRule="atLeast"/>
        </w:trPr>
        <w:tc>
          <w:tcPr>
            <w:tcW w:w="380" w:type="dxa"/>
            <w:vMerge w:val="restart"/>
            <w:vAlign w:val="center"/>
          </w:tcPr>
          <w:p>
            <w:pPr>
              <w:pageBreakBefore w:val="0"/>
              <w:wordWrap/>
              <w:spacing w:before="0" w:after="0" w:line="240" w:lineRule="exact"/>
              <w:ind w:left="0" w:right="0"/>
              <w:jc w:val="center"/>
              <w:textAlignment w:val="auto"/>
            </w:pPr>
          </w:p>
        </w:tc>
        <w:tc>
          <w:tcPr>
            <w:tcW w:w="840" w:type="dxa"/>
            <w:vMerge w:val="restart"/>
            <w:vAlign w:val="center"/>
          </w:tcPr>
          <w:p>
            <w:pPr>
              <w:pageBreakBefore w:val="0"/>
              <w:wordWrap/>
              <w:spacing w:before="0" w:after="0" w:line="240" w:lineRule="exact"/>
              <w:ind w:left="0" w:right="0"/>
              <w:jc w:val="center"/>
              <w:textAlignment w:val="auto"/>
            </w:pPr>
          </w:p>
        </w:tc>
        <w:tc>
          <w:tcPr>
            <w:tcW w:w="940" w:type="dxa"/>
            <w:vAlign w:val="center"/>
          </w:tcPr>
          <w:p>
            <w:pPr>
              <w:pageBreakBefore w:val="0"/>
              <w:wordWrap/>
              <w:autoSpaceDE w:val="0"/>
              <w:autoSpaceDN w:val="0"/>
              <w:spacing w:before="0" w:after="0" w:line="360" w:lineRule="atLeast"/>
              <w:ind w:left="0" w:right="0"/>
              <w:jc w:val="center"/>
              <w:textAlignment w:val="auto"/>
              <w:rPr>
                <w:sz w:val="21"/>
              </w:rPr>
            </w:pPr>
            <w:r>
              <w:rPr>
                <w:rFonts w:ascii="宋体" w:hAnsi="宋体" w:eastAsia="宋体" w:cs="宋体"/>
                <w:spacing w:val="0"/>
                <w:sz w:val="21"/>
              </w:rPr>
              <w:t>中型</w:t>
            </w:r>
          </w:p>
        </w:tc>
        <w:tc>
          <w:tcPr>
            <w:tcW w:w="5780" w:type="dxa"/>
            <w:vAlign w:val="center"/>
          </w:tcPr>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符合下列条件之一：</w:t>
            </w:r>
          </w:p>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(1)长度≥2000m的高压、次高压管道工程；</w:t>
            </w:r>
          </w:p>
          <w:p>
            <w:pPr>
              <w:pageBreakBefore w:val="0"/>
              <w:wordWrap/>
              <w:autoSpaceDE w:val="0"/>
              <w:autoSpaceDN w:val="0"/>
              <w:spacing w:before="0" w:after="0" w:line="340" w:lineRule="atLeast"/>
              <w:ind w:left="0" w:right="0"/>
              <w:jc w:val="both"/>
              <w:textAlignment w:val="auto"/>
              <w:rPr>
                <w:sz w:val="21"/>
              </w:rPr>
            </w:pPr>
            <w:r>
              <w:rPr>
                <w:rFonts w:ascii="宋体" w:hAnsi="宋体" w:eastAsia="宋体" w:cs="宋体"/>
                <w:spacing w:val="0"/>
                <w:sz w:val="21"/>
              </w:rPr>
              <w:t>(2) 管径≥150mm, 长度≥5000m的中压管道工程;</w:t>
            </w:r>
          </w:p>
          <w:p>
            <w:pPr>
              <w:pageBreakBefore w:val="0"/>
              <w:wordWrap/>
              <w:autoSpaceDE w:val="0"/>
              <w:autoSpaceDN w:val="0"/>
              <w:spacing w:before="0" w:after="0" w:line="340" w:lineRule="atLeast"/>
              <w:ind w:left="0" w:right="0"/>
              <w:jc w:val="both"/>
              <w:textAlignment w:val="auto"/>
              <w:rPr>
                <w:sz w:val="21"/>
              </w:rPr>
            </w:pPr>
            <w:r>
              <w:rPr>
                <w:rFonts w:ascii="宋体" w:hAnsi="宋体" w:eastAsia="宋体" w:cs="宋体"/>
                <w:spacing w:val="0"/>
                <w:sz w:val="21"/>
              </w:rPr>
              <w:t>(3)工程造价(单项工程合同额)400万元以上，3000万元</w:t>
            </w:r>
          </w:p>
          <w:p>
            <w:pPr>
              <w:pageBreakBefore w:val="0"/>
              <w:wordWrap/>
              <w:autoSpaceDE w:val="0"/>
              <w:autoSpaceDN w:val="0"/>
              <w:spacing w:before="0" w:after="0" w:line="340" w:lineRule="atLeast"/>
              <w:ind w:left="0" w:right="0"/>
              <w:jc w:val="both"/>
              <w:textAlignment w:val="auto"/>
              <w:rPr>
                <w:sz w:val="21"/>
              </w:rPr>
            </w:pPr>
            <w:r>
              <w:rPr>
                <w:rFonts w:ascii="宋体" w:hAnsi="宋体" w:eastAsia="宋体" w:cs="宋体"/>
                <w:spacing w:val="0"/>
                <w:sz w:val="21"/>
              </w:rPr>
              <w:t>以下的高压、次高压管道工程。</w:t>
            </w:r>
          </w:p>
        </w:tc>
        <w:tc>
          <w:tcPr>
            <w:tcW w:w="1000" w:type="dxa"/>
            <w:vMerge w:val="restart"/>
            <w:vAlign w:val="center"/>
          </w:tcPr>
          <w:p>
            <w:pPr>
              <w:pageBreakBefore w:val="0"/>
              <w:wordWrap/>
              <w:spacing w:before="0" w:after="0" w:line="240" w:lineRule="exact"/>
              <w:ind w:left="0" w:right="0"/>
              <w:jc w:val="center"/>
              <w:textAlignment w:val="auto"/>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60" w:hRule="atLeast"/>
        </w:trPr>
        <w:tc>
          <w:tcPr>
            <w:tcW w:w="380" w:type="dxa"/>
            <w:vMerge w:val="continue"/>
          </w:tcPr>
          <w:p/>
        </w:tc>
        <w:tc>
          <w:tcPr>
            <w:tcW w:w="840" w:type="dxa"/>
            <w:vMerge w:val="continue"/>
          </w:tcPr>
          <w:p/>
        </w:tc>
        <w:tc>
          <w:tcPr>
            <w:tcW w:w="940" w:type="dxa"/>
            <w:vAlign w:val="center"/>
          </w:tcPr>
          <w:p>
            <w:pPr>
              <w:pageBreakBefore w:val="0"/>
              <w:wordWrap/>
              <w:autoSpaceDE w:val="0"/>
              <w:autoSpaceDN w:val="0"/>
              <w:spacing w:before="0" w:after="0" w:line="360" w:lineRule="atLeast"/>
              <w:ind w:left="0" w:right="0"/>
              <w:jc w:val="center"/>
              <w:textAlignment w:val="auto"/>
              <w:rPr>
                <w:sz w:val="21"/>
              </w:rPr>
            </w:pPr>
            <w:r>
              <w:rPr>
                <w:rFonts w:ascii="宋体" w:hAnsi="宋体" w:eastAsia="宋体" w:cs="宋体"/>
                <w:spacing w:val="0"/>
                <w:sz w:val="21"/>
              </w:rPr>
              <w:t>小型</w:t>
            </w:r>
          </w:p>
        </w:tc>
        <w:tc>
          <w:tcPr>
            <w:tcW w:w="5780" w:type="dxa"/>
            <w:vAlign w:val="center"/>
          </w:tcPr>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除大型、中型工程以外的城市燃气管道工程。</w:t>
            </w:r>
          </w:p>
        </w:tc>
        <w:tc>
          <w:tcPr>
            <w:tcW w:w="1000" w:type="dxa"/>
            <w:vMerge w:val="continue"/>
          </w:tc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80" w:hRule="atLeast"/>
        </w:trPr>
        <w:tc>
          <w:tcPr>
            <w:tcW w:w="380" w:type="dxa"/>
            <w:vMerge w:val="restart"/>
            <w:vAlign w:val="center"/>
          </w:tcPr>
          <w:p>
            <w:pPr>
              <w:pageBreakBefore w:val="0"/>
              <w:wordWrap/>
              <w:autoSpaceDE w:val="0"/>
              <w:autoSpaceDN w:val="0"/>
              <w:spacing w:before="0" w:after="0" w:line="360" w:lineRule="atLeast"/>
              <w:ind w:left="0" w:right="0"/>
              <w:jc w:val="center"/>
              <w:textAlignment w:val="auto"/>
              <w:rPr>
                <w:sz w:val="21"/>
              </w:rPr>
            </w:pPr>
            <w:r>
              <w:rPr>
                <w:rFonts w:ascii="宋体" w:hAnsi="宋体" w:eastAsia="宋体" w:cs="宋体"/>
                <w:spacing w:val="0"/>
                <w:sz w:val="21"/>
              </w:rPr>
              <w:t>3</w:t>
            </w:r>
          </w:p>
        </w:tc>
        <w:tc>
          <w:tcPr>
            <w:tcW w:w="840" w:type="dxa"/>
            <w:vMerge w:val="restart"/>
            <w:vAlign w:val="center"/>
          </w:tcPr>
          <w:p>
            <w:pPr>
              <w:pageBreakBefore w:val="0"/>
              <w:wordWrap/>
              <w:autoSpaceDE w:val="0"/>
              <w:autoSpaceDN w:val="0"/>
              <w:spacing w:before="0" w:after="0" w:line="300" w:lineRule="atLeast"/>
              <w:ind w:left="0" w:right="0"/>
              <w:jc w:val="center"/>
              <w:textAlignment w:val="auto"/>
              <w:rPr>
                <w:sz w:val="21"/>
              </w:rPr>
            </w:pPr>
            <w:r>
              <w:rPr>
                <w:rFonts w:ascii="宋体" w:hAnsi="宋体" w:eastAsia="宋体" w:cs="宋体"/>
                <w:spacing w:val="0"/>
                <w:sz w:val="21"/>
              </w:rPr>
              <w:t>城市燃</w:t>
            </w:r>
          </w:p>
          <w:p>
            <w:pPr>
              <w:pageBreakBefore w:val="0"/>
              <w:wordWrap/>
              <w:autoSpaceDE w:val="0"/>
              <w:autoSpaceDN w:val="0"/>
              <w:spacing w:before="0" w:after="0" w:line="300" w:lineRule="atLeast"/>
              <w:ind w:left="0" w:right="0"/>
              <w:jc w:val="center"/>
              <w:textAlignment w:val="auto"/>
              <w:rPr>
                <w:sz w:val="21"/>
              </w:rPr>
            </w:pPr>
            <w:r>
              <w:rPr>
                <w:rFonts w:ascii="宋体" w:hAnsi="宋体" w:eastAsia="宋体" w:cs="宋体"/>
                <w:spacing w:val="0"/>
                <w:sz w:val="21"/>
              </w:rPr>
              <w:t>气厂站</w:t>
            </w:r>
          </w:p>
          <w:p>
            <w:pPr>
              <w:pageBreakBefore w:val="0"/>
              <w:wordWrap/>
              <w:autoSpaceDE w:val="0"/>
              <w:autoSpaceDN w:val="0"/>
              <w:spacing w:before="0" w:after="0" w:line="300" w:lineRule="atLeast"/>
              <w:ind w:left="0" w:right="0"/>
              <w:jc w:val="center"/>
              <w:textAlignment w:val="auto"/>
              <w:rPr>
                <w:sz w:val="21"/>
              </w:rPr>
            </w:pPr>
            <w:r>
              <w:rPr>
                <w:rFonts w:ascii="宋体" w:hAnsi="宋体" w:eastAsia="宋体" w:cs="宋体"/>
                <w:spacing w:val="0"/>
                <w:sz w:val="21"/>
              </w:rPr>
              <w:t>工程</w:t>
            </w:r>
          </w:p>
        </w:tc>
        <w:tc>
          <w:tcPr>
            <w:tcW w:w="940" w:type="dxa"/>
            <w:vAlign w:val="center"/>
          </w:tcPr>
          <w:p>
            <w:pPr>
              <w:pageBreakBefore w:val="0"/>
              <w:wordWrap/>
              <w:autoSpaceDE w:val="0"/>
              <w:autoSpaceDN w:val="0"/>
              <w:spacing w:before="0" w:after="0" w:line="360" w:lineRule="atLeast"/>
              <w:ind w:left="0" w:right="0"/>
              <w:jc w:val="center"/>
              <w:textAlignment w:val="auto"/>
              <w:rPr>
                <w:sz w:val="21"/>
              </w:rPr>
            </w:pPr>
            <w:r>
              <w:rPr>
                <w:rFonts w:ascii="宋体" w:hAnsi="宋体" w:eastAsia="宋体" w:cs="宋体"/>
                <w:spacing w:val="0"/>
                <w:sz w:val="21"/>
              </w:rPr>
              <w:t>大型</w:t>
            </w:r>
          </w:p>
        </w:tc>
        <w:tc>
          <w:tcPr>
            <w:tcW w:w="5780" w:type="dxa"/>
            <w:vAlign w:val="center"/>
          </w:tcPr>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符合下列条件之一：</w:t>
            </w:r>
          </w:p>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(1)产气量≥30万m³/日的人工气源厂(包括煤制气厂、液</w:t>
            </w:r>
          </w:p>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化气混空气站、天然气加气站、加氢站、混气场站、LNG气化</w:t>
            </w:r>
          </w:p>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站)工程；</w:t>
            </w:r>
          </w:p>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(2)供气量≥10万m³/日的城市燃气站场工程；</w:t>
            </w:r>
          </w:p>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(3)单罐容积≥200m³,且总贮存容积≥1000m³的液化天然气</w:t>
            </w:r>
          </w:p>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储存站、气化站、混气站、供应站等工程；</w:t>
            </w:r>
          </w:p>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(4)灌装能力≥4000瓶/日的液化石油气灌装站工程，或储</w:t>
            </w:r>
          </w:p>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罐总容积≥1000m³的液化石油气储配站工程。</w:t>
            </w:r>
          </w:p>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(5)天然气产 (供)气量≥10万m³/日的综合能源站工程。</w:t>
            </w:r>
          </w:p>
          <w:p>
            <w:pPr>
              <w:pageBreakBefore w:val="0"/>
              <w:wordWrap/>
              <w:autoSpaceDE w:val="0"/>
              <w:autoSpaceDN w:val="0"/>
              <w:spacing w:before="0" w:after="0" w:line="340" w:lineRule="atLeast"/>
              <w:ind w:left="0" w:right="0"/>
              <w:jc w:val="both"/>
              <w:textAlignment w:val="auto"/>
              <w:rPr>
                <w:sz w:val="21"/>
              </w:rPr>
            </w:pPr>
            <w:r>
              <w:rPr>
                <w:rFonts w:ascii="宋体" w:hAnsi="宋体" w:eastAsia="宋体" w:cs="宋体"/>
                <w:spacing w:val="0"/>
                <w:sz w:val="21"/>
              </w:rPr>
              <w:t>(6)工程造价(单项工程合同额)3000万元以上的城市燃气</w:t>
            </w:r>
          </w:p>
          <w:p>
            <w:pPr>
              <w:pageBreakBefore w:val="0"/>
              <w:wordWrap/>
              <w:autoSpaceDE w:val="0"/>
              <w:autoSpaceDN w:val="0"/>
              <w:spacing w:before="0" w:after="0" w:line="340" w:lineRule="atLeast"/>
              <w:ind w:left="0" w:right="0"/>
              <w:jc w:val="both"/>
              <w:textAlignment w:val="auto"/>
              <w:rPr>
                <w:sz w:val="21"/>
              </w:rPr>
            </w:pPr>
            <w:r>
              <w:rPr>
                <w:rFonts w:ascii="宋体" w:hAnsi="宋体" w:eastAsia="宋体" w:cs="宋体"/>
                <w:spacing w:val="0"/>
                <w:sz w:val="21"/>
              </w:rPr>
              <w:t>厂站工程。</w:t>
            </w:r>
          </w:p>
        </w:tc>
        <w:tc>
          <w:tcPr>
            <w:tcW w:w="1000" w:type="dxa"/>
            <w:vMerge w:val="restart"/>
            <w:vAlign w:val="center"/>
          </w:tcPr>
          <w:p>
            <w:pPr>
              <w:pageBreakBefore w:val="0"/>
              <w:wordWrap/>
              <w:spacing w:before="0" w:after="0" w:line="240" w:lineRule="exact"/>
              <w:ind w:left="0" w:right="0"/>
              <w:jc w:val="center"/>
              <w:textAlignment w:val="auto"/>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80" w:hRule="atLeast"/>
        </w:trPr>
        <w:tc>
          <w:tcPr>
            <w:tcW w:w="380" w:type="dxa"/>
            <w:vMerge w:val="continue"/>
          </w:tcPr>
          <w:p/>
        </w:tc>
        <w:tc>
          <w:tcPr>
            <w:tcW w:w="840" w:type="dxa"/>
            <w:vMerge w:val="continue"/>
          </w:tcPr>
          <w:p/>
        </w:tc>
        <w:tc>
          <w:tcPr>
            <w:tcW w:w="940" w:type="dxa"/>
            <w:vAlign w:val="center"/>
          </w:tcPr>
          <w:p>
            <w:pPr>
              <w:pageBreakBefore w:val="0"/>
              <w:wordWrap/>
              <w:autoSpaceDE w:val="0"/>
              <w:autoSpaceDN w:val="0"/>
              <w:spacing w:before="0" w:after="0" w:line="360" w:lineRule="atLeast"/>
              <w:ind w:left="0" w:right="0"/>
              <w:jc w:val="center"/>
              <w:textAlignment w:val="auto"/>
              <w:rPr>
                <w:sz w:val="21"/>
              </w:rPr>
            </w:pPr>
            <w:r>
              <w:rPr>
                <w:rFonts w:ascii="宋体" w:hAnsi="宋体" w:eastAsia="宋体" w:cs="宋体"/>
                <w:spacing w:val="0"/>
                <w:sz w:val="21"/>
              </w:rPr>
              <w:t>中型</w:t>
            </w:r>
          </w:p>
        </w:tc>
        <w:tc>
          <w:tcPr>
            <w:tcW w:w="5780" w:type="dxa"/>
            <w:vAlign w:val="center"/>
          </w:tcPr>
          <w:p>
            <w:pPr>
              <w:pageBreakBefore w:val="0"/>
              <w:wordWrap/>
              <w:autoSpaceDE w:val="0"/>
              <w:autoSpaceDN w:val="0"/>
              <w:spacing w:before="0" w:after="0" w:line="380" w:lineRule="atLeast"/>
              <w:ind w:left="0" w:right="0"/>
              <w:jc w:val="both"/>
              <w:textAlignment w:val="auto"/>
              <w:rPr>
                <w:sz w:val="21"/>
              </w:rPr>
            </w:pPr>
            <w:r>
              <w:rPr>
                <w:rFonts w:ascii="宋体" w:hAnsi="宋体" w:eastAsia="宋体" w:cs="宋体"/>
                <w:spacing w:val="0"/>
                <w:sz w:val="21"/>
              </w:rPr>
              <w:t>符合下列条件之一：</w:t>
            </w:r>
          </w:p>
          <w:p>
            <w:pPr>
              <w:pageBreakBefore w:val="0"/>
              <w:wordWrap/>
              <w:autoSpaceDE w:val="0"/>
              <w:autoSpaceDN w:val="0"/>
              <w:spacing w:before="0" w:after="0" w:line="380" w:lineRule="atLeast"/>
              <w:ind w:left="0" w:right="0"/>
              <w:jc w:val="both"/>
              <w:textAlignment w:val="auto"/>
              <w:rPr>
                <w:sz w:val="21"/>
              </w:rPr>
            </w:pPr>
            <w:r>
              <w:rPr>
                <w:rFonts w:ascii="宋体" w:hAnsi="宋体" w:eastAsia="宋体" w:cs="宋体"/>
                <w:spacing w:val="0"/>
                <w:sz w:val="21"/>
              </w:rPr>
              <w:t>(1)10万m³/日≤产气量&lt;30万m³/日的人工气源厂(包括</w:t>
            </w:r>
          </w:p>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煤制气厂、液化气混空气站、天然气加气站、加氢站、混气场</w:t>
            </w:r>
          </w:p>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站、LNG气化站等)工程；</w:t>
            </w:r>
          </w:p>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(2)3万m³/日≤供气量&lt;10万m³/日的燃气站场工程;</w:t>
            </w:r>
          </w:p>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(3)400m³≤总贮存容积&lt;1000m³的液化天然气储存站、气化</w:t>
            </w:r>
          </w:p>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站、混气站、供应站等工程；</w:t>
            </w:r>
          </w:p>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(4)1000瓶/日≤灌装能力&lt;4000瓶/日的液化石油气灌装站</w:t>
            </w:r>
          </w:p>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工程，或500m³≤储罐总容积&lt;1000m³的液化石油气储配站等</w:t>
            </w:r>
          </w:p>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站场工程；</w:t>
            </w:r>
          </w:p>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(5)天然气产(供)气量&lt;10万m³/日的综合能源站工程；</w:t>
            </w:r>
          </w:p>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(6)工程造价(单项工程合同额)400万元以上，3000万元</w:t>
            </w:r>
          </w:p>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以下的城市燃气厂站工程。</w:t>
            </w:r>
          </w:p>
        </w:tc>
        <w:tc>
          <w:tcPr>
            <w:tcW w:w="1000" w:type="dxa"/>
            <w:vMerge w:val="continue"/>
          </w:tc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880" w:hRule="atLeast"/>
        </w:trPr>
        <w:tc>
          <w:tcPr>
            <w:tcW w:w="380" w:type="dxa"/>
            <w:vMerge w:val="continue"/>
          </w:tcPr>
          <w:p/>
        </w:tc>
        <w:tc>
          <w:tcPr>
            <w:tcW w:w="840" w:type="dxa"/>
            <w:vMerge w:val="continue"/>
          </w:tcPr>
          <w:p/>
        </w:tc>
        <w:tc>
          <w:tcPr>
            <w:tcW w:w="940" w:type="dxa"/>
            <w:vAlign w:val="center"/>
          </w:tcPr>
          <w:p>
            <w:pPr>
              <w:pageBreakBefore w:val="0"/>
              <w:wordWrap/>
              <w:autoSpaceDE w:val="0"/>
              <w:autoSpaceDN w:val="0"/>
              <w:spacing w:before="0" w:after="0" w:line="360" w:lineRule="atLeast"/>
              <w:ind w:left="0" w:right="0"/>
              <w:jc w:val="center"/>
              <w:textAlignment w:val="auto"/>
              <w:rPr>
                <w:sz w:val="21"/>
              </w:rPr>
            </w:pPr>
            <w:r>
              <w:rPr>
                <w:rFonts w:ascii="宋体" w:hAnsi="宋体" w:eastAsia="宋体" w:cs="宋体"/>
                <w:spacing w:val="0"/>
                <w:sz w:val="21"/>
              </w:rPr>
              <w:t>小型</w:t>
            </w:r>
          </w:p>
        </w:tc>
        <w:tc>
          <w:tcPr>
            <w:tcW w:w="5780" w:type="dxa"/>
            <w:vAlign w:val="center"/>
          </w:tcPr>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工程造价 (单项工程合同额)100万元以上，400万元以下的</w:t>
            </w:r>
          </w:p>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城市燃气厂站工程。</w:t>
            </w:r>
          </w:p>
        </w:tc>
        <w:tc>
          <w:tcPr>
            <w:tcW w:w="1000" w:type="dxa"/>
            <w:vMerge w:val="continue"/>
          </w:tcPr>
          <w:p/>
        </w:tc>
      </w:tr>
    </w:tbl>
    <w:p>
      <w:pPr>
        <w:pageBreakBefore w:val="0"/>
        <w:wordWrap/>
        <w:autoSpaceDE w:val="0"/>
        <w:autoSpaceDN w:val="0"/>
        <w:spacing w:before="520" w:after="0" w:line="300" w:lineRule="atLeast"/>
        <w:ind w:left="4640" w:right="0"/>
        <w:jc w:val="both"/>
        <w:textAlignment w:val="auto"/>
        <w:rPr>
          <w:sz w:val="18"/>
        </w:rPr>
      </w:pPr>
      <w:r>
        <w:br w:type="page"/>
      </w:r>
    </w:p>
    <w:p>
      <w:pPr>
        <w:pageBreakBefore w:val="0"/>
        <w:wordWrap/>
        <w:spacing w:before="440" w:after="0" w:line="240" w:lineRule="exact"/>
        <w:ind w:left="0" w:right="0"/>
        <w:textAlignment w:val="auto"/>
      </w:pPr>
    </w:p>
    <w:tbl>
      <w:tblPr>
        <w:tblStyle w:val="2"/>
        <w:tblW w:w="0" w:type="auto"/>
        <w:tblInd w:w="70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400"/>
        <w:gridCol w:w="840"/>
        <w:gridCol w:w="940"/>
        <w:gridCol w:w="5800"/>
        <w:gridCol w:w="104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20" w:hRule="atLeast"/>
        </w:trPr>
        <w:tc>
          <w:tcPr>
            <w:tcW w:w="400" w:type="dxa"/>
            <w:textDirection w:val="tbRlV"/>
            <w:vAlign w:val="center"/>
          </w:tcPr>
          <w:p>
            <w:pPr>
              <w:pageBreakBefore w:val="0"/>
              <w:wordWrap/>
              <w:autoSpaceDE w:val="0"/>
              <w:autoSpaceDN w:val="0"/>
              <w:spacing w:before="0" w:after="0" w:line="280" w:lineRule="atLeast"/>
              <w:ind w:left="0" w:right="0"/>
              <w:jc w:val="center"/>
              <w:textAlignment w:val="auto"/>
              <w:rPr>
                <w:sz w:val="20"/>
              </w:rPr>
            </w:pPr>
            <w:r>
              <w:rPr>
                <w:rFonts w:ascii="宋体" w:hAnsi="宋体" w:eastAsia="宋体" w:cs="宋体"/>
                <w:spacing w:val="0"/>
                <w:sz w:val="20"/>
              </w:rPr>
              <w:t>序号</w:t>
            </w:r>
          </w:p>
        </w:tc>
        <w:tc>
          <w:tcPr>
            <w:tcW w:w="840" w:type="dxa"/>
            <w:vAlign w:val="center"/>
          </w:tcPr>
          <w:p>
            <w:pPr>
              <w:pageBreakBefore w:val="0"/>
              <w:wordWrap/>
              <w:autoSpaceDE w:val="0"/>
              <w:autoSpaceDN w:val="0"/>
              <w:spacing w:before="0" w:after="0" w:line="300" w:lineRule="atLeast"/>
              <w:ind w:left="0" w:right="0"/>
              <w:jc w:val="center"/>
              <w:textAlignment w:val="auto"/>
              <w:rPr>
                <w:sz w:val="20"/>
              </w:rPr>
            </w:pPr>
            <w:r>
              <w:rPr>
                <w:rFonts w:ascii="宋体" w:hAnsi="宋体" w:eastAsia="宋体" w:cs="宋体"/>
                <w:spacing w:val="0"/>
                <w:sz w:val="20"/>
              </w:rPr>
              <w:t>项目</w:t>
            </w:r>
          </w:p>
          <w:p>
            <w:pPr>
              <w:pageBreakBefore w:val="0"/>
              <w:wordWrap/>
              <w:autoSpaceDE w:val="0"/>
              <w:autoSpaceDN w:val="0"/>
              <w:spacing w:before="0" w:after="0" w:line="300" w:lineRule="atLeast"/>
              <w:ind w:left="0" w:right="0"/>
              <w:jc w:val="center"/>
              <w:textAlignment w:val="auto"/>
              <w:rPr>
                <w:sz w:val="20"/>
              </w:rPr>
            </w:pPr>
            <w:r>
              <w:rPr>
                <w:rFonts w:ascii="宋体" w:hAnsi="宋体" w:eastAsia="宋体" w:cs="宋体"/>
                <w:spacing w:val="0"/>
                <w:sz w:val="20"/>
              </w:rPr>
              <w:t>类型</w:t>
            </w:r>
          </w:p>
        </w:tc>
        <w:tc>
          <w:tcPr>
            <w:tcW w:w="940" w:type="dxa"/>
            <w:vAlign w:val="center"/>
          </w:tcPr>
          <w:p>
            <w:pPr>
              <w:pageBreakBefore w:val="0"/>
              <w:wordWrap/>
              <w:autoSpaceDE w:val="0"/>
              <w:autoSpaceDN w:val="0"/>
              <w:spacing w:before="0" w:after="0" w:line="340" w:lineRule="atLeast"/>
              <w:ind w:left="0" w:right="0"/>
              <w:jc w:val="center"/>
              <w:textAlignment w:val="auto"/>
              <w:rPr>
                <w:sz w:val="20"/>
              </w:rPr>
            </w:pPr>
            <w:r>
              <w:rPr>
                <w:rFonts w:ascii="宋体" w:hAnsi="宋体" w:eastAsia="宋体" w:cs="宋体"/>
                <w:spacing w:val="0"/>
                <w:sz w:val="20"/>
              </w:rPr>
              <w:t>项目</w:t>
            </w:r>
          </w:p>
          <w:p>
            <w:pPr>
              <w:pageBreakBefore w:val="0"/>
              <w:wordWrap/>
              <w:autoSpaceDE w:val="0"/>
              <w:autoSpaceDN w:val="0"/>
              <w:spacing w:before="0" w:after="0" w:line="300" w:lineRule="atLeast"/>
              <w:ind w:left="0" w:right="0"/>
              <w:jc w:val="center"/>
              <w:textAlignment w:val="auto"/>
              <w:rPr>
                <w:sz w:val="20"/>
              </w:rPr>
            </w:pPr>
            <w:r>
              <w:rPr>
                <w:rFonts w:ascii="宋体" w:hAnsi="宋体" w:eastAsia="宋体" w:cs="宋体"/>
                <w:spacing w:val="0"/>
                <w:sz w:val="20"/>
              </w:rPr>
              <w:t>规模</w:t>
            </w:r>
          </w:p>
        </w:tc>
        <w:tc>
          <w:tcPr>
            <w:tcW w:w="5800" w:type="dxa"/>
            <w:vAlign w:val="center"/>
          </w:tcPr>
          <w:p>
            <w:pPr>
              <w:pageBreakBefore w:val="0"/>
              <w:wordWrap/>
              <w:autoSpaceDE w:val="0"/>
              <w:autoSpaceDN w:val="0"/>
              <w:spacing w:before="0" w:after="0" w:line="300" w:lineRule="atLeast"/>
              <w:ind w:left="0" w:right="0"/>
              <w:jc w:val="center"/>
              <w:textAlignment w:val="auto"/>
              <w:rPr>
                <w:sz w:val="20"/>
              </w:rPr>
            </w:pPr>
            <w:r>
              <w:rPr>
                <w:rFonts w:ascii="宋体" w:hAnsi="宋体" w:eastAsia="宋体" w:cs="宋体"/>
                <w:spacing w:val="0"/>
                <w:sz w:val="20"/>
              </w:rPr>
              <w:t>参考标准</w:t>
            </w:r>
          </w:p>
        </w:tc>
        <w:tc>
          <w:tcPr>
            <w:tcW w:w="1040" w:type="dxa"/>
            <w:vAlign w:val="center"/>
          </w:tcPr>
          <w:p>
            <w:pPr>
              <w:pageBreakBefore w:val="0"/>
              <w:wordWrap/>
              <w:autoSpaceDE w:val="0"/>
              <w:autoSpaceDN w:val="0"/>
              <w:spacing w:before="0" w:after="0" w:line="300" w:lineRule="atLeast"/>
              <w:ind w:left="0" w:right="0"/>
              <w:jc w:val="center"/>
              <w:textAlignment w:val="auto"/>
              <w:rPr>
                <w:sz w:val="20"/>
              </w:rPr>
            </w:pPr>
            <w:r>
              <w:rPr>
                <w:rFonts w:ascii="宋体" w:hAnsi="宋体" w:eastAsia="宋体" w:cs="宋体"/>
                <w:spacing w:val="0"/>
                <w:sz w:val="20"/>
              </w:rPr>
              <w:t>备注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60" w:hRule="atLeast"/>
        </w:trPr>
        <w:tc>
          <w:tcPr>
            <w:tcW w:w="400" w:type="dxa"/>
            <w:vMerge w:val="restart"/>
            <w:vAlign w:val="center"/>
          </w:tcPr>
          <w:p>
            <w:pPr>
              <w:pageBreakBefore w:val="0"/>
              <w:wordWrap/>
              <w:autoSpaceDE w:val="0"/>
              <w:autoSpaceDN w:val="0"/>
              <w:spacing w:before="0" w:after="0" w:line="320" w:lineRule="atLeast"/>
              <w:ind w:left="0" w:right="0"/>
              <w:jc w:val="center"/>
              <w:textAlignment w:val="auto"/>
              <w:rPr>
                <w:sz w:val="20"/>
              </w:rPr>
            </w:pPr>
            <w:r>
              <w:rPr>
                <w:rFonts w:ascii="宋体" w:hAnsi="宋体" w:eastAsia="宋体" w:cs="宋体"/>
                <w:spacing w:val="0"/>
                <w:sz w:val="20"/>
              </w:rPr>
              <w:t>4</w:t>
            </w:r>
          </w:p>
        </w:tc>
        <w:tc>
          <w:tcPr>
            <w:tcW w:w="840" w:type="dxa"/>
            <w:vMerge w:val="restart"/>
            <w:vAlign w:val="center"/>
          </w:tcPr>
          <w:p>
            <w:pPr>
              <w:pageBreakBefore w:val="0"/>
              <w:wordWrap/>
              <w:autoSpaceDE w:val="0"/>
              <w:autoSpaceDN w:val="0"/>
              <w:spacing w:before="0" w:after="0" w:line="280" w:lineRule="atLeast"/>
              <w:ind w:left="0" w:right="0"/>
              <w:jc w:val="center"/>
              <w:textAlignment w:val="auto"/>
              <w:rPr>
                <w:sz w:val="20"/>
              </w:rPr>
            </w:pPr>
            <w:r>
              <w:rPr>
                <w:rFonts w:ascii="宋体" w:hAnsi="宋体" w:eastAsia="宋体" w:cs="宋体"/>
                <w:spacing w:val="0"/>
                <w:sz w:val="20"/>
              </w:rPr>
              <w:t>机电</w:t>
            </w:r>
          </w:p>
          <w:p>
            <w:pPr>
              <w:pageBreakBefore w:val="0"/>
              <w:wordWrap/>
              <w:autoSpaceDE w:val="0"/>
              <w:autoSpaceDN w:val="0"/>
              <w:spacing w:before="0" w:after="0" w:line="300" w:lineRule="atLeast"/>
              <w:ind w:left="0" w:right="0"/>
              <w:jc w:val="center"/>
              <w:textAlignment w:val="auto"/>
              <w:rPr>
                <w:sz w:val="20"/>
              </w:rPr>
            </w:pPr>
            <w:r>
              <w:rPr>
                <w:rFonts w:ascii="宋体" w:hAnsi="宋体" w:eastAsia="宋体" w:cs="宋体"/>
                <w:spacing w:val="0"/>
                <w:sz w:val="20"/>
              </w:rPr>
              <w:t>安装</w:t>
            </w:r>
          </w:p>
        </w:tc>
        <w:tc>
          <w:tcPr>
            <w:tcW w:w="940" w:type="dxa"/>
            <w:vAlign w:val="center"/>
          </w:tcPr>
          <w:p>
            <w:pPr>
              <w:pageBreakBefore w:val="0"/>
              <w:wordWrap/>
              <w:autoSpaceDE w:val="0"/>
              <w:autoSpaceDN w:val="0"/>
              <w:spacing w:before="0" w:after="0" w:line="300" w:lineRule="atLeast"/>
              <w:ind w:left="0" w:right="0"/>
              <w:jc w:val="center"/>
              <w:textAlignment w:val="auto"/>
              <w:rPr>
                <w:sz w:val="20"/>
              </w:rPr>
            </w:pPr>
            <w:r>
              <w:rPr>
                <w:rFonts w:ascii="宋体" w:hAnsi="宋体" w:eastAsia="宋体" w:cs="宋体"/>
                <w:spacing w:val="0"/>
                <w:sz w:val="20"/>
              </w:rPr>
              <w:t>大型</w:t>
            </w:r>
          </w:p>
        </w:tc>
        <w:tc>
          <w:tcPr>
            <w:tcW w:w="5800" w:type="dxa"/>
            <w:vAlign w:val="center"/>
          </w:tcPr>
          <w:p>
            <w:pPr>
              <w:pageBreakBefore w:val="0"/>
              <w:wordWrap/>
              <w:autoSpaceDE w:val="0"/>
              <w:autoSpaceDN w:val="0"/>
              <w:spacing w:before="0" w:after="0" w:line="300" w:lineRule="atLeast"/>
              <w:ind w:left="0" w:right="0"/>
              <w:jc w:val="both"/>
              <w:textAlignment w:val="auto"/>
              <w:rPr>
                <w:sz w:val="20"/>
              </w:rPr>
            </w:pPr>
            <w:r>
              <w:rPr>
                <w:rFonts w:ascii="宋体" w:hAnsi="宋体" w:eastAsia="宋体" w:cs="宋体"/>
                <w:spacing w:val="0"/>
                <w:sz w:val="20"/>
              </w:rPr>
              <w:t>单项工程合同额2000万元以上的机电安装工程。</w:t>
            </w:r>
          </w:p>
        </w:tc>
        <w:tc>
          <w:tcPr>
            <w:tcW w:w="1040" w:type="dxa"/>
            <w:vMerge w:val="restart"/>
            <w:vAlign w:val="center"/>
          </w:tcPr>
          <w:p>
            <w:pPr>
              <w:pageBreakBefore w:val="0"/>
              <w:wordWrap/>
              <w:autoSpaceDE w:val="0"/>
              <w:autoSpaceDN w:val="0"/>
              <w:spacing w:before="0" w:after="0" w:line="320" w:lineRule="atLeast"/>
              <w:ind w:left="0" w:right="0"/>
              <w:jc w:val="both"/>
              <w:textAlignment w:val="auto"/>
              <w:rPr>
                <w:sz w:val="20"/>
              </w:rPr>
            </w:pPr>
            <w:r>
              <w:rPr>
                <w:rFonts w:ascii="宋体" w:hAnsi="宋体" w:eastAsia="宋体" w:cs="宋体"/>
                <w:spacing w:val="0"/>
                <w:sz w:val="20"/>
              </w:rPr>
              <w:t>不含设</w:t>
            </w:r>
          </w:p>
          <w:p>
            <w:pPr>
              <w:pageBreakBefore w:val="0"/>
              <w:wordWrap/>
              <w:autoSpaceDE w:val="0"/>
              <w:autoSpaceDN w:val="0"/>
              <w:spacing w:before="0" w:after="0" w:line="300" w:lineRule="atLeast"/>
              <w:ind w:left="0" w:right="0"/>
              <w:jc w:val="both"/>
              <w:textAlignment w:val="auto"/>
              <w:rPr>
                <w:sz w:val="20"/>
              </w:rPr>
            </w:pPr>
            <w:r>
              <w:rPr>
                <w:rFonts w:ascii="宋体" w:hAnsi="宋体" w:eastAsia="宋体" w:cs="宋体"/>
                <w:spacing w:val="0"/>
                <w:sz w:val="20"/>
              </w:rPr>
              <w:t>备、器材</w:t>
            </w:r>
          </w:p>
          <w:p>
            <w:pPr>
              <w:pageBreakBefore w:val="0"/>
              <w:wordWrap/>
              <w:autoSpaceDE w:val="0"/>
              <w:autoSpaceDN w:val="0"/>
              <w:spacing w:before="0" w:after="0" w:line="300" w:lineRule="atLeast"/>
              <w:ind w:left="0" w:right="0"/>
              <w:jc w:val="both"/>
              <w:textAlignment w:val="auto"/>
              <w:rPr>
                <w:sz w:val="20"/>
              </w:rPr>
            </w:pPr>
            <w:r>
              <w:rPr>
                <w:rFonts w:ascii="宋体" w:hAnsi="宋体" w:eastAsia="宋体" w:cs="宋体"/>
                <w:spacing w:val="0"/>
                <w:sz w:val="20"/>
              </w:rPr>
              <w:t>等采购费</w:t>
            </w:r>
          </w:p>
          <w:p>
            <w:pPr>
              <w:pageBreakBefore w:val="0"/>
              <w:wordWrap/>
              <w:autoSpaceDE w:val="0"/>
              <w:autoSpaceDN w:val="0"/>
              <w:spacing w:before="0" w:after="0" w:line="320" w:lineRule="atLeast"/>
              <w:ind w:left="0" w:right="0"/>
              <w:jc w:val="both"/>
              <w:textAlignment w:val="auto"/>
              <w:rPr>
                <w:sz w:val="20"/>
              </w:rPr>
            </w:pPr>
            <w:r>
              <w:rPr>
                <w:rFonts w:ascii="宋体" w:hAnsi="宋体" w:eastAsia="宋体" w:cs="宋体"/>
                <w:spacing w:val="0"/>
                <w:sz w:val="20"/>
              </w:rPr>
              <w:t>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840" w:hRule="atLeast"/>
        </w:trPr>
        <w:tc>
          <w:tcPr>
            <w:tcW w:w="400" w:type="dxa"/>
            <w:vMerge w:val="continue"/>
          </w:tcPr>
          <w:p/>
        </w:tc>
        <w:tc>
          <w:tcPr>
            <w:tcW w:w="840" w:type="dxa"/>
            <w:vMerge w:val="continue"/>
          </w:tcPr>
          <w:p/>
        </w:tc>
        <w:tc>
          <w:tcPr>
            <w:tcW w:w="940" w:type="dxa"/>
            <w:vAlign w:val="center"/>
          </w:tcPr>
          <w:p>
            <w:pPr>
              <w:pageBreakBefore w:val="0"/>
              <w:wordWrap/>
              <w:autoSpaceDE w:val="0"/>
              <w:autoSpaceDN w:val="0"/>
              <w:spacing w:before="0" w:after="0" w:line="320" w:lineRule="atLeast"/>
              <w:ind w:left="0" w:right="0"/>
              <w:jc w:val="center"/>
              <w:textAlignment w:val="auto"/>
              <w:rPr>
                <w:sz w:val="20"/>
              </w:rPr>
            </w:pPr>
            <w:r>
              <w:rPr>
                <w:rFonts w:ascii="宋体" w:hAnsi="宋体" w:eastAsia="宋体" w:cs="宋体"/>
                <w:spacing w:val="0"/>
                <w:sz w:val="20"/>
              </w:rPr>
              <w:t>中型</w:t>
            </w:r>
          </w:p>
        </w:tc>
        <w:tc>
          <w:tcPr>
            <w:tcW w:w="5800" w:type="dxa"/>
            <w:vAlign w:val="center"/>
          </w:tcPr>
          <w:p>
            <w:pPr>
              <w:pageBreakBefore w:val="0"/>
              <w:wordWrap/>
              <w:autoSpaceDE w:val="0"/>
              <w:autoSpaceDN w:val="0"/>
              <w:spacing w:before="0" w:after="0" w:line="360" w:lineRule="atLeast"/>
              <w:ind w:left="0" w:right="0"/>
              <w:jc w:val="both"/>
              <w:textAlignment w:val="auto"/>
              <w:rPr>
                <w:sz w:val="20"/>
              </w:rPr>
            </w:pPr>
            <w:r>
              <w:rPr>
                <w:rFonts w:ascii="宋体" w:hAnsi="宋体" w:eastAsia="宋体" w:cs="宋体"/>
                <w:spacing w:val="0"/>
                <w:sz w:val="20"/>
              </w:rPr>
              <w:t>单项工程合同额500万元以上，2000万元以下的机电安装工</w:t>
            </w:r>
          </w:p>
          <w:p>
            <w:pPr>
              <w:pageBreakBefore w:val="0"/>
              <w:wordWrap/>
              <w:autoSpaceDE w:val="0"/>
              <w:autoSpaceDN w:val="0"/>
              <w:spacing w:before="0" w:after="0" w:line="360" w:lineRule="atLeast"/>
              <w:ind w:left="0" w:right="0"/>
              <w:jc w:val="both"/>
              <w:textAlignment w:val="auto"/>
              <w:rPr>
                <w:sz w:val="20"/>
              </w:rPr>
            </w:pPr>
            <w:r>
              <w:rPr>
                <w:rFonts w:ascii="宋体" w:hAnsi="宋体" w:eastAsia="宋体" w:cs="宋体"/>
                <w:spacing w:val="0"/>
                <w:sz w:val="20"/>
              </w:rPr>
              <w:t>程。</w:t>
            </w:r>
          </w:p>
        </w:tc>
        <w:tc>
          <w:tcPr>
            <w:tcW w:w="1040" w:type="dxa"/>
            <w:vMerge w:val="continue"/>
          </w:tc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60" w:hRule="atLeast"/>
        </w:trPr>
        <w:tc>
          <w:tcPr>
            <w:tcW w:w="400" w:type="dxa"/>
            <w:vMerge w:val="continue"/>
          </w:tcPr>
          <w:p/>
        </w:tc>
        <w:tc>
          <w:tcPr>
            <w:tcW w:w="840" w:type="dxa"/>
            <w:vMerge w:val="continue"/>
          </w:tcPr>
          <w:p/>
        </w:tc>
        <w:tc>
          <w:tcPr>
            <w:tcW w:w="940" w:type="dxa"/>
            <w:vAlign w:val="center"/>
          </w:tcPr>
          <w:p>
            <w:pPr>
              <w:pageBreakBefore w:val="0"/>
              <w:wordWrap/>
              <w:autoSpaceDE w:val="0"/>
              <w:autoSpaceDN w:val="0"/>
              <w:spacing w:before="0" w:after="0" w:line="300" w:lineRule="atLeast"/>
              <w:ind w:left="0" w:right="0"/>
              <w:jc w:val="center"/>
              <w:textAlignment w:val="auto"/>
              <w:rPr>
                <w:sz w:val="20"/>
              </w:rPr>
            </w:pPr>
            <w:r>
              <w:rPr>
                <w:rFonts w:ascii="宋体" w:hAnsi="宋体" w:eastAsia="宋体" w:cs="宋体"/>
                <w:spacing w:val="0"/>
                <w:sz w:val="20"/>
              </w:rPr>
              <w:t>小型</w:t>
            </w:r>
          </w:p>
        </w:tc>
        <w:tc>
          <w:tcPr>
            <w:tcW w:w="5800" w:type="dxa"/>
            <w:vAlign w:val="center"/>
          </w:tcPr>
          <w:p>
            <w:pPr>
              <w:pageBreakBefore w:val="0"/>
              <w:wordWrap/>
              <w:autoSpaceDE w:val="0"/>
              <w:autoSpaceDN w:val="0"/>
              <w:spacing w:before="0" w:after="0" w:line="320" w:lineRule="atLeast"/>
              <w:ind w:left="0" w:right="0"/>
              <w:jc w:val="both"/>
              <w:textAlignment w:val="auto"/>
              <w:rPr>
                <w:sz w:val="20"/>
              </w:rPr>
            </w:pPr>
            <w:r>
              <w:rPr>
                <w:rFonts w:ascii="宋体" w:hAnsi="宋体" w:eastAsia="宋体" w:cs="宋体"/>
                <w:spacing w:val="0"/>
                <w:sz w:val="20"/>
              </w:rPr>
              <w:t>单项工程合同额500万元以下的机电安装工程。</w:t>
            </w:r>
          </w:p>
        </w:tc>
        <w:tc>
          <w:tcPr>
            <w:tcW w:w="1040" w:type="dxa"/>
            <w:vMerge w:val="continue"/>
          </w:tc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60" w:hRule="atLeast"/>
        </w:trPr>
        <w:tc>
          <w:tcPr>
            <w:tcW w:w="400" w:type="dxa"/>
            <w:vMerge w:val="restart"/>
            <w:vAlign w:val="center"/>
          </w:tcPr>
          <w:p>
            <w:pPr>
              <w:pageBreakBefore w:val="0"/>
              <w:wordWrap/>
              <w:autoSpaceDE w:val="0"/>
              <w:autoSpaceDN w:val="0"/>
              <w:spacing w:before="0" w:after="0" w:line="300" w:lineRule="atLeast"/>
              <w:ind w:left="0" w:right="0"/>
              <w:jc w:val="center"/>
              <w:textAlignment w:val="auto"/>
              <w:rPr>
                <w:sz w:val="20"/>
              </w:rPr>
            </w:pPr>
            <w:r>
              <w:rPr>
                <w:rFonts w:ascii="宋体" w:hAnsi="宋体" w:eastAsia="宋体" w:cs="宋体"/>
                <w:spacing w:val="0"/>
                <w:sz w:val="20"/>
              </w:rPr>
              <w:t>5</w:t>
            </w:r>
          </w:p>
        </w:tc>
        <w:tc>
          <w:tcPr>
            <w:tcW w:w="840" w:type="dxa"/>
            <w:vMerge w:val="restart"/>
            <w:vAlign w:val="center"/>
          </w:tcPr>
          <w:p>
            <w:pPr>
              <w:pageBreakBefore w:val="0"/>
              <w:wordWrap/>
              <w:autoSpaceDE w:val="0"/>
              <w:autoSpaceDN w:val="0"/>
              <w:spacing w:before="0" w:after="0" w:line="320" w:lineRule="atLeast"/>
              <w:ind w:left="0" w:right="0"/>
              <w:jc w:val="center"/>
              <w:textAlignment w:val="auto"/>
              <w:rPr>
                <w:sz w:val="20"/>
              </w:rPr>
            </w:pPr>
            <w:r>
              <w:rPr>
                <w:rFonts w:ascii="宋体" w:hAnsi="宋体" w:eastAsia="宋体" w:cs="宋体"/>
                <w:spacing w:val="0"/>
                <w:sz w:val="20"/>
              </w:rPr>
              <w:t>消防</w:t>
            </w:r>
          </w:p>
          <w:p>
            <w:pPr>
              <w:pageBreakBefore w:val="0"/>
              <w:wordWrap/>
              <w:autoSpaceDE w:val="0"/>
              <w:autoSpaceDN w:val="0"/>
              <w:spacing w:before="0" w:after="0" w:line="300" w:lineRule="atLeast"/>
              <w:ind w:left="0" w:right="0"/>
              <w:jc w:val="center"/>
              <w:textAlignment w:val="auto"/>
              <w:rPr>
                <w:sz w:val="20"/>
              </w:rPr>
            </w:pPr>
            <w:r>
              <w:rPr>
                <w:rFonts w:ascii="宋体" w:hAnsi="宋体" w:eastAsia="宋体" w:cs="宋体"/>
                <w:spacing w:val="0"/>
                <w:sz w:val="20"/>
              </w:rPr>
              <w:t>工程</w:t>
            </w:r>
          </w:p>
        </w:tc>
        <w:tc>
          <w:tcPr>
            <w:tcW w:w="940" w:type="dxa"/>
            <w:vAlign w:val="center"/>
          </w:tcPr>
          <w:p>
            <w:pPr>
              <w:pageBreakBefore w:val="0"/>
              <w:wordWrap/>
              <w:autoSpaceDE w:val="0"/>
              <w:autoSpaceDN w:val="0"/>
              <w:spacing w:before="0" w:after="0" w:line="300" w:lineRule="atLeast"/>
              <w:ind w:left="0" w:right="0"/>
              <w:jc w:val="center"/>
              <w:textAlignment w:val="auto"/>
              <w:rPr>
                <w:sz w:val="20"/>
              </w:rPr>
            </w:pPr>
            <w:r>
              <w:rPr>
                <w:rFonts w:ascii="宋体" w:hAnsi="宋体" w:eastAsia="宋体" w:cs="宋体"/>
                <w:spacing w:val="0"/>
                <w:sz w:val="20"/>
              </w:rPr>
              <w:t>大型</w:t>
            </w:r>
          </w:p>
        </w:tc>
        <w:tc>
          <w:tcPr>
            <w:tcW w:w="5800" w:type="dxa"/>
            <w:vAlign w:val="center"/>
          </w:tcPr>
          <w:p>
            <w:pPr>
              <w:pageBreakBefore w:val="0"/>
              <w:wordWrap/>
              <w:autoSpaceDE w:val="0"/>
              <w:autoSpaceDN w:val="0"/>
              <w:spacing w:before="0" w:after="0" w:line="300" w:lineRule="atLeast"/>
              <w:ind w:left="0" w:right="0"/>
              <w:jc w:val="both"/>
              <w:textAlignment w:val="auto"/>
              <w:rPr>
                <w:sz w:val="20"/>
              </w:rPr>
            </w:pPr>
            <w:r>
              <w:rPr>
                <w:rFonts w:ascii="宋体" w:hAnsi="宋体" w:eastAsia="宋体" w:cs="宋体"/>
                <w:spacing w:val="0"/>
                <w:sz w:val="20"/>
              </w:rPr>
              <w:t>大型工业、民用建筑等建设项目的消防工程。</w:t>
            </w:r>
          </w:p>
        </w:tc>
        <w:tc>
          <w:tcPr>
            <w:tcW w:w="1040" w:type="dxa"/>
            <w:vMerge w:val="restart"/>
            <w:vAlign w:val="center"/>
          </w:tcPr>
          <w:p>
            <w:pPr>
              <w:pageBreakBefore w:val="0"/>
              <w:wordWrap/>
              <w:autoSpaceDE w:val="0"/>
              <w:autoSpaceDN w:val="0"/>
              <w:spacing w:before="0" w:after="0" w:line="320" w:lineRule="atLeast"/>
              <w:ind w:left="0" w:right="0"/>
              <w:jc w:val="both"/>
              <w:textAlignment w:val="auto"/>
              <w:rPr>
                <w:sz w:val="20"/>
              </w:rPr>
            </w:pPr>
            <w:r>
              <w:rPr>
                <w:rFonts w:ascii="宋体" w:hAnsi="宋体" w:eastAsia="宋体" w:cs="宋体"/>
                <w:spacing w:val="0"/>
                <w:sz w:val="20"/>
              </w:rPr>
              <w:t>含火灾自</w:t>
            </w:r>
          </w:p>
          <w:p>
            <w:pPr>
              <w:pageBreakBefore w:val="0"/>
              <w:wordWrap/>
              <w:autoSpaceDE w:val="0"/>
              <w:autoSpaceDN w:val="0"/>
              <w:spacing w:before="0" w:after="0" w:line="320" w:lineRule="atLeast"/>
              <w:ind w:left="0" w:right="0"/>
              <w:jc w:val="both"/>
              <w:textAlignment w:val="auto"/>
              <w:rPr>
                <w:sz w:val="20"/>
              </w:rPr>
            </w:pPr>
            <w:r>
              <w:rPr>
                <w:rFonts w:ascii="宋体" w:hAnsi="宋体" w:eastAsia="宋体" w:cs="宋体"/>
                <w:spacing w:val="0"/>
                <w:sz w:val="20"/>
              </w:rPr>
              <w:t>动报警系</w:t>
            </w:r>
          </w:p>
          <w:p>
            <w:pPr>
              <w:pageBreakBefore w:val="0"/>
              <w:wordWrap/>
              <w:autoSpaceDE w:val="0"/>
              <w:autoSpaceDN w:val="0"/>
              <w:spacing w:before="0" w:after="0" w:line="320" w:lineRule="atLeast"/>
              <w:ind w:left="0" w:right="0"/>
              <w:jc w:val="both"/>
              <w:textAlignment w:val="auto"/>
              <w:rPr>
                <w:sz w:val="20"/>
              </w:rPr>
            </w:pPr>
            <w:r>
              <w:rPr>
                <w:rFonts w:ascii="宋体" w:hAnsi="宋体" w:eastAsia="宋体" w:cs="宋体"/>
                <w:spacing w:val="0"/>
                <w:sz w:val="20"/>
              </w:rPr>
              <w:t>统、自动</w:t>
            </w:r>
          </w:p>
          <w:p>
            <w:pPr>
              <w:pageBreakBefore w:val="0"/>
              <w:wordWrap/>
              <w:autoSpaceDE w:val="0"/>
              <w:autoSpaceDN w:val="0"/>
              <w:spacing w:before="0" w:after="0" w:line="300" w:lineRule="atLeast"/>
              <w:ind w:left="0" w:right="0"/>
              <w:jc w:val="both"/>
              <w:textAlignment w:val="auto"/>
              <w:rPr>
                <w:sz w:val="20"/>
              </w:rPr>
            </w:pPr>
            <w:r>
              <w:rPr>
                <w:rFonts w:ascii="宋体" w:hAnsi="宋体" w:eastAsia="宋体" w:cs="宋体"/>
                <w:spacing w:val="0"/>
                <w:sz w:val="20"/>
              </w:rPr>
              <w:t>灭火系统</w:t>
            </w:r>
          </w:p>
          <w:p>
            <w:pPr>
              <w:pageBreakBefore w:val="0"/>
              <w:wordWrap/>
              <w:autoSpaceDE w:val="0"/>
              <w:autoSpaceDN w:val="0"/>
              <w:spacing w:before="0" w:after="0" w:line="300" w:lineRule="atLeast"/>
              <w:ind w:left="0" w:right="0"/>
              <w:jc w:val="both"/>
              <w:textAlignment w:val="auto"/>
              <w:rPr>
                <w:sz w:val="20"/>
              </w:rPr>
            </w:pPr>
            <w:r>
              <w:rPr>
                <w:rFonts w:ascii="宋体" w:hAnsi="宋体" w:eastAsia="宋体" w:cs="宋体"/>
                <w:spacing w:val="0"/>
                <w:sz w:val="20"/>
              </w:rPr>
              <w:t>和防烟排</w:t>
            </w:r>
          </w:p>
          <w:p>
            <w:pPr>
              <w:pageBreakBefore w:val="0"/>
              <w:wordWrap/>
              <w:autoSpaceDE w:val="0"/>
              <w:autoSpaceDN w:val="0"/>
              <w:spacing w:before="0" w:after="0" w:line="300" w:lineRule="atLeast"/>
              <w:ind w:left="0" w:right="0"/>
              <w:jc w:val="both"/>
              <w:textAlignment w:val="auto"/>
              <w:rPr>
                <w:sz w:val="20"/>
              </w:rPr>
            </w:pPr>
            <w:r>
              <w:rPr>
                <w:rFonts w:ascii="宋体" w:hAnsi="宋体" w:eastAsia="宋体" w:cs="宋体"/>
                <w:spacing w:val="0"/>
                <w:sz w:val="20"/>
              </w:rPr>
              <w:t>烟系统</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20" w:hRule="atLeast"/>
        </w:trPr>
        <w:tc>
          <w:tcPr>
            <w:tcW w:w="400" w:type="dxa"/>
            <w:vMerge w:val="continue"/>
          </w:tcPr>
          <w:p/>
        </w:tc>
        <w:tc>
          <w:tcPr>
            <w:tcW w:w="840" w:type="dxa"/>
            <w:vMerge w:val="continue"/>
          </w:tcPr>
          <w:p/>
        </w:tc>
        <w:tc>
          <w:tcPr>
            <w:tcW w:w="940" w:type="dxa"/>
            <w:vAlign w:val="center"/>
          </w:tcPr>
          <w:p>
            <w:pPr>
              <w:pageBreakBefore w:val="0"/>
              <w:wordWrap/>
              <w:autoSpaceDE w:val="0"/>
              <w:autoSpaceDN w:val="0"/>
              <w:spacing w:before="0" w:after="0" w:line="320" w:lineRule="atLeast"/>
              <w:ind w:left="0" w:right="0"/>
              <w:jc w:val="center"/>
              <w:textAlignment w:val="auto"/>
              <w:rPr>
                <w:sz w:val="20"/>
              </w:rPr>
            </w:pPr>
            <w:r>
              <w:rPr>
                <w:rFonts w:ascii="宋体" w:hAnsi="宋体" w:eastAsia="宋体" w:cs="宋体"/>
                <w:spacing w:val="0"/>
                <w:sz w:val="20"/>
              </w:rPr>
              <w:t>中型</w:t>
            </w:r>
          </w:p>
        </w:tc>
        <w:tc>
          <w:tcPr>
            <w:tcW w:w="5800" w:type="dxa"/>
            <w:vAlign w:val="center"/>
          </w:tcPr>
          <w:p>
            <w:pPr>
              <w:pageBreakBefore w:val="0"/>
              <w:wordWrap/>
              <w:autoSpaceDE w:val="0"/>
              <w:autoSpaceDN w:val="0"/>
              <w:spacing w:before="0" w:after="0" w:line="320" w:lineRule="atLeast"/>
              <w:ind w:left="0" w:right="0"/>
              <w:jc w:val="both"/>
              <w:textAlignment w:val="auto"/>
              <w:rPr>
                <w:sz w:val="20"/>
              </w:rPr>
            </w:pPr>
            <w:r>
              <w:rPr>
                <w:rFonts w:ascii="宋体" w:hAnsi="宋体" w:eastAsia="宋体" w:cs="宋体"/>
                <w:spacing w:val="0"/>
                <w:sz w:val="20"/>
              </w:rPr>
              <w:t>中型工业、民用建筑等建设项目的消防工程。</w:t>
            </w:r>
          </w:p>
        </w:tc>
        <w:tc>
          <w:tcPr>
            <w:tcW w:w="1040" w:type="dxa"/>
            <w:vMerge w:val="continue"/>
          </w:tc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60" w:hRule="atLeast"/>
        </w:trPr>
        <w:tc>
          <w:tcPr>
            <w:tcW w:w="400" w:type="dxa"/>
            <w:vMerge w:val="continue"/>
          </w:tcPr>
          <w:p/>
        </w:tc>
        <w:tc>
          <w:tcPr>
            <w:tcW w:w="840" w:type="dxa"/>
            <w:vMerge w:val="continue"/>
          </w:tcPr>
          <w:p/>
        </w:tc>
        <w:tc>
          <w:tcPr>
            <w:tcW w:w="940" w:type="dxa"/>
            <w:vAlign w:val="center"/>
          </w:tcPr>
          <w:p>
            <w:pPr>
              <w:pageBreakBefore w:val="0"/>
              <w:wordWrap/>
              <w:autoSpaceDE w:val="0"/>
              <w:autoSpaceDN w:val="0"/>
              <w:spacing w:before="0" w:after="0" w:line="300" w:lineRule="atLeast"/>
              <w:ind w:left="0" w:right="0"/>
              <w:jc w:val="center"/>
              <w:textAlignment w:val="auto"/>
              <w:rPr>
                <w:sz w:val="20"/>
              </w:rPr>
            </w:pPr>
            <w:r>
              <w:rPr>
                <w:rFonts w:ascii="宋体" w:hAnsi="宋体" w:eastAsia="宋体" w:cs="宋体"/>
                <w:spacing w:val="0"/>
                <w:sz w:val="20"/>
              </w:rPr>
              <w:t>小型</w:t>
            </w:r>
          </w:p>
        </w:tc>
        <w:tc>
          <w:tcPr>
            <w:tcW w:w="5800" w:type="dxa"/>
            <w:vAlign w:val="center"/>
          </w:tcPr>
          <w:p>
            <w:pPr>
              <w:pageBreakBefore w:val="0"/>
              <w:wordWrap/>
              <w:autoSpaceDE w:val="0"/>
              <w:autoSpaceDN w:val="0"/>
              <w:spacing w:before="0" w:after="0" w:line="300" w:lineRule="atLeast"/>
              <w:ind w:left="0" w:right="0"/>
              <w:jc w:val="both"/>
              <w:textAlignment w:val="auto"/>
              <w:rPr>
                <w:sz w:val="20"/>
              </w:rPr>
            </w:pPr>
            <w:r>
              <w:rPr>
                <w:rFonts w:ascii="宋体" w:hAnsi="宋体" w:eastAsia="宋体" w:cs="宋体"/>
                <w:spacing w:val="0"/>
                <w:sz w:val="20"/>
              </w:rPr>
              <w:t>小型工业、民用建筑等建设项目的消防工程。</w:t>
            </w:r>
          </w:p>
        </w:tc>
        <w:tc>
          <w:tcPr>
            <w:tcW w:w="1040" w:type="dxa"/>
            <w:vMerge w:val="continue"/>
          </w:tc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20" w:hRule="atLeast"/>
        </w:trPr>
        <w:tc>
          <w:tcPr>
            <w:tcW w:w="400" w:type="dxa"/>
            <w:vMerge w:val="restart"/>
            <w:vAlign w:val="center"/>
          </w:tcPr>
          <w:p>
            <w:pPr>
              <w:pageBreakBefore w:val="0"/>
              <w:wordWrap/>
              <w:autoSpaceDE w:val="0"/>
              <w:autoSpaceDN w:val="0"/>
              <w:spacing w:before="0" w:after="0" w:line="320" w:lineRule="atLeast"/>
              <w:ind w:left="0" w:right="0"/>
              <w:jc w:val="center"/>
              <w:textAlignment w:val="auto"/>
              <w:rPr>
                <w:sz w:val="20"/>
              </w:rPr>
            </w:pPr>
            <w:r>
              <w:rPr>
                <w:rFonts w:ascii="宋体" w:hAnsi="宋体" w:eastAsia="宋体" w:cs="宋体"/>
                <w:spacing w:val="0"/>
                <w:sz w:val="20"/>
              </w:rPr>
              <w:t>6</w:t>
            </w:r>
          </w:p>
        </w:tc>
        <w:tc>
          <w:tcPr>
            <w:tcW w:w="840" w:type="dxa"/>
            <w:vMerge w:val="restart"/>
            <w:vAlign w:val="center"/>
          </w:tcPr>
          <w:p>
            <w:pPr>
              <w:pageBreakBefore w:val="0"/>
              <w:wordWrap/>
              <w:autoSpaceDE w:val="0"/>
              <w:autoSpaceDN w:val="0"/>
              <w:spacing w:before="0" w:after="0" w:line="280" w:lineRule="atLeast"/>
              <w:ind w:left="0" w:right="0"/>
              <w:jc w:val="center"/>
              <w:textAlignment w:val="auto"/>
              <w:rPr>
                <w:sz w:val="20"/>
              </w:rPr>
            </w:pPr>
            <w:r>
              <w:rPr>
                <w:rFonts w:ascii="宋体" w:hAnsi="宋体" w:eastAsia="宋体" w:cs="宋体"/>
                <w:spacing w:val="0"/>
                <w:sz w:val="20"/>
              </w:rPr>
              <w:t>建筑智</w:t>
            </w:r>
          </w:p>
          <w:p>
            <w:pPr>
              <w:pageBreakBefore w:val="0"/>
              <w:wordWrap/>
              <w:autoSpaceDE w:val="0"/>
              <w:autoSpaceDN w:val="0"/>
              <w:spacing w:before="0" w:after="0" w:line="280" w:lineRule="atLeast"/>
              <w:ind w:left="0" w:right="0"/>
              <w:jc w:val="center"/>
              <w:textAlignment w:val="auto"/>
              <w:rPr>
                <w:sz w:val="20"/>
              </w:rPr>
            </w:pPr>
            <w:r>
              <w:rPr>
                <w:rFonts w:ascii="宋体" w:hAnsi="宋体" w:eastAsia="宋体" w:cs="宋体"/>
                <w:spacing w:val="0"/>
                <w:sz w:val="20"/>
              </w:rPr>
              <w:t>能化</w:t>
            </w:r>
          </w:p>
        </w:tc>
        <w:tc>
          <w:tcPr>
            <w:tcW w:w="940" w:type="dxa"/>
            <w:vAlign w:val="center"/>
          </w:tcPr>
          <w:p>
            <w:pPr>
              <w:pageBreakBefore w:val="0"/>
              <w:wordWrap/>
              <w:autoSpaceDE w:val="0"/>
              <w:autoSpaceDN w:val="0"/>
              <w:spacing w:before="0" w:after="0" w:line="300" w:lineRule="atLeast"/>
              <w:ind w:left="0" w:right="0"/>
              <w:jc w:val="center"/>
              <w:textAlignment w:val="auto"/>
              <w:rPr>
                <w:sz w:val="20"/>
              </w:rPr>
            </w:pPr>
            <w:r>
              <w:rPr>
                <w:rFonts w:ascii="宋体" w:hAnsi="宋体" w:eastAsia="宋体" w:cs="宋体"/>
                <w:spacing w:val="0"/>
                <w:sz w:val="20"/>
              </w:rPr>
              <w:t>大型</w:t>
            </w:r>
          </w:p>
        </w:tc>
        <w:tc>
          <w:tcPr>
            <w:tcW w:w="5800" w:type="dxa"/>
            <w:vAlign w:val="center"/>
          </w:tcPr>
          <w:p>
            <w:pPr>
              <w:pageBreakBefore w:val="0"/>
              <w:wordWrap/>
              <w:autoSpaceDE w:val="0"/>
              <w:autoSpaceDN w:val="0"/>
              <w:spacing w:before="0" w:after="0" w:line="300" w:lineRule="atLeast"/>
              <w:ind w:left="0" w:right="0"/>
              <w:jc w:val="both"/>
              <w:textAlignment w:val="auto"/>
              <w:rPr>
                <w:sz w:val="20"/>
              </w:rPr>
            </w:pPr>
            <w:r>
              <w:rPr>
                <w:rFonts w:ascii="宋体" w:hAnsi="宋体" w:eastAsia="宋体" w:cs="宋体"/>
                <w:spacing w:val="0"/>
                <w:sz w:val="20"/>
              </w:rPr>
              <w:t>单项工程合同额1000万元以上的建筑智能化工程。</w:t>
            </w:r>
          </w:p>
        </w:tc>
        <w:tc>
          <w:tcPr>
            <w:tcW w:w="1040" w:type="dxa"/>
            <w:vMerge w:val="restart"/>
            <w:vAlign w:val="center"/>
          </w:tcPr>
          <w:p>
            <w:pPr>
              <w:pageBreakBefore w:val="0"/>
              <w:wordWrap/>
              <w:spacing w:before="0" w:after="0" w:line="240" w:lineRule="exact"/>
              <w:ind w:left="0" w:right="0"/>
              <w:jc w:val="both"/>
              <w:textAlignment w:val="auto"/>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880" w:hRule="atLeast"/>
        </w:trPr>
        <w:tc>
          <w:tcPr>
            <w:tcW w:w="400" w:type="dxa"/>
            <w:vMerge w:val="continue"/>
          </w:tcPr>
          <w:p/>
        </w:tc>
        <w:tc>
          <w:tcPr>
            <w:tcW w:w="840" w:type="dxa"/>
            <w:vMerge w:val="continue"/>
          </w:tcPr>
          <w:p/>
        </w:tc>
        <w:tc>
          <w:tcPr>
            <w:tcW w:w="940" w:type="dxa"/>
            <w:vAlign w:val="center"/>
          </w:tcPr>
          <w:p>
            <w:pPr>
              <w:pageBreakBefore w:val="0"/>
              <w:wordWrap/>
              <w:autoSpaceDE w:val="0"/>
              <w:autoSpaceDN w:val="0"/>
              <w:spacing w:before="0" w:after="0" w:line="300" w:lineRule="atLeast"/>
              <w:ind w:left="0" w:right="0"/>
              <w:jc w:val="center"/>
              <w:textAlignment w:val="auto"/>
              <w:rPr>
                <w:sz w:val="20"/>
              </w:rPr>
            </w:pPr>
            <w:r>
              <w:rPr>
                <w:rFonts w:ascii="宋体" w:hAnsi="宋体" w:eastAsia="宋体" w:cs="宋体"/>
                <w:spacing w:val="0"/>
                <w:sz w:val="20"/>
              </w:rPr>
              <w:t>中型</w:t>
            </w:r>
          </w:p>
        </w:tc>
        <w:tc>
          <w:tcPr>
            <w:tcW w:w="5800" w:type="dxa"/>
            <w:vAlign w:val="center"/>
          </w:tcPr>
          <w:p>
            <w:pPr>
              <w:pageBreakBefore w:val="0"/>
              <w:wordWrap/>
              <w:autoSpaceDE w:val="0"/>
              <w:autoSpaceDN w:val="0"/>
              <w:spacing w:before="0" w:after="0" w:line="360" w:lineRule="atLeast"/>
              <w:ind w:left="0" w:right="0"/>
              <w:jc w:val="both"/>
              <w:textAlignment w:val="auto"/>
              <w:rPr>
                <w:sz w:val="20"/>
              </w:rPr>
            </w:pPr>
            <w:r>
              <w:rPr>
                <w:rFonts w:ascii="宋体" w:hAnsi="宋体" w:eastAsia="宋体" w:cs="宋体"/>
                <w:spacing w:val="0"/>
                <w:sz w:val="20"/>
              </w:rPr>
              <w:t>单项工程合同额200万元以上，1000万元以下的建筑智能化</w:t>
            </w:r>
          </w:p>
          <w:p>
            <w:pPr>
              <w:pageBreakBefore w:val="0"/>
              <w:wordWrap/>
              <w:autoSpaceDE w:val="0"/>
              <w:autoSpaceDN w:val="0"/>
              <w:spacing w:before="0" w:after="0" w:line="360" w:lineRule="atLeast"/>
              <w:ind w:left="0" w:right="0"/>
              <w:jc w:val="both"/>
              <w:textAlignment w:val="auto"/>
              <w:rPr>
                <w:sz w:val="20"/>
              </w:rPr>
            </w:pPr>
            <w:r>
              <w:rPr>
                <w:rFonts w:ascii="宋体" w:hAnsi="宋体" w:eastAsia="宋体" w:cs="宋体"/>
                <w:spacing w:val="0"/>
                <w:sz w:val="20"/>
              </w:rPr>
              <w:t>工程。</w:t>
            </w:r>
          </w:p>
        </w:tc>
        <w:tc>
          <w:tcPr>
            <w:tcW w:w="1040" w:type="dxa"/>
            <w:vMerge w:val="continue"/>
          </w:tc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60" w:hRule="atLeast"/>
        </w:trPr>
        <w:tc>
          <w:tcPr>
            <w:tcW w:w="400" w:type="dxa"/>
            <w:vMerge w:val="continue"/>
          </w:tcPr>
          <w:p/>
        </w:tc>
        <w:tc>
          <w:tcPr>
            <w:tcW w:w="840" w:type="dxa"/>
            <w:vMerge w:val="continue"/>
          </w:tcPr>
          <w:p/>
        </w:tc>
        <w:tc>
          <w:tcPr>
            <w:tcW w:w="940" w:type="dxa"/>
            <w:vAlign w:val="center"/>
          </w:tcPr>
          <w:p>
            <w:pPr>
              <w:pageBreakBefore w:val="0"/>
              <w:wordWrap/>
              <w:autoSpaceDE w:val="0"/>
              <w:autoSpaceDN w:val="0"/>
              <w:spacing w:before="0" w:after="0" w:line="320" w:lineRule="atLeast"/>
              <w:ind w:left="0" w:right="0"/>
              <w:jc w:val="center"/>
              <w:textAlignment w:val="auto"/>
              <w:rPr>
                <w:sz w:val="20"/>
              </w:rPr>
            </w:pPr>
            <w:r>
              <w:rPr>
                <w:rFonts w:ascii="宋体" w:hAnsi="宋体" w:eastAsia="宋体" w:cs="宋体"/>
                <w:spacing w:val="0"/>
                <w:sz w:val="20"/>
              </w:rPr>
              <w:t>小型</w:t>
            </w:r>
          </w:p>
        </w:tc>
        <w:tc>
          <w:tcPr>
            <w:tcW w:w="5800" w:type="dxa"/>
            <w:vAlign w:val="center"/>
          </w:tcPr>
          <w:p>
            <w:pPr>
              <w:pageBreakBefore w:val="0"/>
              <w:wordWrap/>
              <w:autoSpaceDE w:val="0"/>
              <w:autoSpaceDN w:val="0"/>
              <w:spacing w:before="0" w:after="0" w:line="320" w:lineRule="atLeast"/>
              <w:ind w:left="0" w:right="0"/>
              <w:jc w:val="both"/>
              <w:textAlignment w:val="auto"/>
              <w:rPr>
                <w:sz w:val="20"/>
              </w:rPr>
            </w:pPr>
            <w:r>
              <w:rPr>
                <w:rFonts w:ascii="宋体" w:hAnsi="宋体" w:eastAsia="宋体" w:cs="宋体"/>
                <w:spacing w:val="0"/>
                <w:sz w:val="20"/>
              </w:rPr>
              <w:t>单项工程合同额200万元以下的建筑智能化工程。</w:t>
            </w:r>
          </w:p>
        </w:tc>
        <w:tc>
          <w:tcPr>
            <w:tcW w:w="1040" w:type="dxa"/>
            <w:vMerge w:val="continue"/>
          </w:tc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40" w:hRule="atLeast"/>
        </w:trPr>
        <w:tc>
          <w:tcPr>
            <w:tcW w:w="400" w:type="dxa"/>
            <w:vMerge w:val="restart"/>
            <w:vAlign w:val="center"/>
          </w:tcPr>
          <w:p>
            <w:pPr>
              <w:pageBreakBefore w:val="0"/>
              <w:wordWrap/>
              <w:autoSpaceDE w:val="0"/>
              <w:autoSpaceDN w:val="0"/>
              <w:spacing w:before="0" w:after="0" w:line="300" w:lineRule="atLeast"/>
              <w:ind w:left="0" w:right="0"/>
              <w:jc w:val="center"/>
              <w:textAlignment w:val="auto"/>
              <w:rPr>
                <w:sz w:val="20"/>
              </w:rPr>
            </w:pPr>
            <w:r>
              <w:rPr>
                <w:rFonts w:ascii="宋体" w:hAnsi="宋体" w:eastAsia="宋体" w:cs="宋体"/>
                <w:spacing w:val="0"/>
                <w:sz w:val="20"/>
              </w:rPr>
              <w:t>7</w:t>
            </w:r>
          </w:p>
        </w:tc>
        <w:tc>
          <w:tcPr>
            <w:tcW w:w="840" w:type="dxa"/>
            <w:vMerge w:val="restart"/>
            <w:vAlign w:val="center"/>
          </w:tcPr>
          <w:p>
            <w:pPr>
              <w:pageBreakBefore w:val="0"/>
              <w:wordWrap/>
              <w:autoSpaceDE w:val="0"/>
              <w:autoSpaceDN w:val="0"/>
              <w:spacing w:before="0" w:after="0" w:line="300" w:lineRule="atLeast"/>
              <w:ind w:left="0" w:right="0"/>
              <w:jc w:val="center"/>
              <w:textAlignment w:val="auto"/>
              <w:rPr>
                <w:sz w:val="20"/>
              </w:rPr>
            </w:pPr>
            <w:r>
              <w:rPr>
                <w:rFonts w:ascii="宋体" w:hAnsi="宋体" w:eastAsia="宋体" w:cs="宋体"/>
                <w:spacing w:val="0"/>
                <w:sz w:val="20"/>
              </w:rPr>
              <w:t>照明电</w:t>
            </w:r>
          </w:p>
          <w:p>
            <w:pPr>
              <w:pageBreakBefore w:val="0"/>
              <w:wordWrap/>
              <w:autoSpaceDE w:val="0"/>
              <w:autoSpaceDN w:val="0"/>
              <w:spacing w:before="0" w:after="0" w:line="300" w:lineRule="atLeast"/>
              <w:ind w:left="0" w:right="0"/>
              <w:jc w:val="center"/>
              <w:textAlignment w:val="auto"/>
              <w:rPr>
                <w:sz w:val="20"/>
              </w:rPr>
            </w:pPr>
            <w:r>
              <w:rPr>
                <w:rFonts w:ascii="宋体" w:hAnsi="宋体" w:eastAsia="宋体" w:cs="宋体"/>
                <w:spacing w:val="0"/>
                <w:sz w:val="20"/>
              </w:rPr>
              <w:t>气工程</w:t>
            </w:r>
          </w:p>
        </w:tc>
        <w:tc>
          <w:tcPr>
            <w:tcW w:w="940" w:type="dxa"/>
            <w:vAlign w:val="center"/>
          </w:tcPr>
          <w:p>
            <w:pPr>
              <w:pageBreakBefore w:val="0"/>
              <w:wordWrap/>
              <w:autoSpaceDE w:val="0"/>
              <w:autoSpaceDN w:val="0"/>
              <w:spacing w:before="0" w:after="0" w:line="320" w:lineRule="atLeast"/>
              <w:ind w:left="0" w:right="0"/>
              <w:jc w:val="center"/>
              <w:textAlignment w:val="auto"/>
              <w:rPr>
                <w:sz w:val="20"/>
              </w:rPr>
            </w:pPr>
            <w:r>
              <w:rPr>
                <w:rFonts w:ascii="宋体" w:hAnsi="宋体" w:eastAsia="宋体" w:cs="宋体"/>
                <w:spacing w:val="0"/>
                <w:sz w:val="20"/>
              </w:rPr>
              <w:t>大型</w:t>
            </w:r>
          </w:p>
        </w:tc>
        <w:tc>
          <w:tcPr>
            <w:tcW w:w="5800" w:type="dxa"/>
            <w:vAlign w:val="center"/>
          </w:tcPr>
          <w:p>
            <w:pPr>
              <w:pageBreakBefore w:val="0"/>
              <w:wordWrap/>
              <w:autoSpaceDE w:val="0"/>
              <w:autoSpaceDN w:val="0"/>
              <w:spacing w:before="0" w:after="0" w:line="300" w:lineRule="atLeast"/>
              <w:ind w:left="0" w:right="0"/>
              <w:jc w:val="both"/>
              <w:textAlignment w:val="auto"/>
              <w:rPr>
                <w:sz w:val="20"/>
              </w:rPr>
            </w:pPr>
            <w:r>
              <w:rPr>
                <w:rFonts w:ascii="宋体" w:hAnsi="宋体" w:eastAsia="宋体" w:cs="宋体"/>
                <w:spacing w:val="0"/>
                <w:sz w:val="20"/>
              </w:rPr>
              <w:t>单项工程合同额1000万元以上的照明电气工程。</w:t>
            </w:r>
          </w:p>
        </w:tc>
        <w:tc>
          <w:tcPr>
            <w:tcW w:w="1040" w:type="dxa"/>
            <w:vMerge w:val="restart"/>
            <w:vAlign w:val="center"/>
          </w:tcPr>
          <w:p>
            <w:pPr>
              <w:pageBreakBefore w:val="0"/>
              <w:wordWrap/>
              <w:spacing w:before="0" w:after="0" w:line="240" w:lineRule="exact"/>
              <w:ind w:left="0" w:right="0"/>
              <w:jc w:val="both"/>
              <w:textAlignment w:val="auto"/>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840" w:hRule="atLeast"/>
        </w:trPr>
        <w:tc>
          <w:tcPr>
            <w:tcW w:w="400" w:type="dxa"/>
            <w:vMerge w:val="continue"/>
          </w:tcPr>
          <w:p/>
        </w:tc>
        <w:tc>
          <w:tcPr>
            <w:tcW w:w="840" w:type="dxa"/>
            <w:vMerge w:val="continue"/>
          </w:tcPr>
          <w:p/>
        </w:tc>
        <w:tc>
          <w:tcPr>
            <w:tcW w:w="940" w:type="dxa"/>
            <w:vAlign w:val="center"/>
          </w:tcPr>
          <w:p>
            <w:pPr>
              <w:pageBreakBefore w:val="0"/>
              <w:wordWrap/>
              <w:autoSpaceDE w:val="0"/>
              <w:autoSpaceDN w:val="0"/>
              <w:spacing w:before="0" w:after="0" w:line="300" w:lineRule="atLeast"/>
              <w:ind w:left="0" w:right="0"/>
              <w:jc w:val="center"/>
              <w:textAlignment w:val="auto"/>
              <w:rPr>
                <w:sz w:val="20"/>
              </w:rPr>
            </w:pPr>
            <w:r>
              <w:rPr>
                <w:rFonts w:ascii="宋体" w:hAnsi="宋体" w:eastAsia="宋体" w:cs="宋体"/>
                <w:spacing w:val="0"/>
                <w:sz w:val="20"/>
              </w:rPr>
              <w:t>中型</w:t>
            </w:r>
          </w:p>
        </w:tc>
        <w:tc>
          <w:tcPr>
            <w:tcW w:w="5800" w:type="dxa"/>
            <w:vAlign w:val="center"/>
          </w:tcPr>
          <w:p>
            <w:pPr>
              <w:pageBreakBefore w:val="0"/>
              <w:wordWrap/>
              <w:autoSpaceDE w:val="0"/>
              <w:autoSpaceDN w:val="0"/>
              <w:spacing w:before="0" w:after="0" w:line="340" w:lineRule="atLeast"/>
              <w:ind w:left="0" w:right="0"/>
              <w:jc w:val="both"/>
              <w:textAlignment w:val="auto"/>
              <w:rPr>
                <w:sz w:val="20"/>
              </w:rPr>
            </w:pPr>
            <w:r>
              <w:rPr>
                <w:rFonts w:ascii="宋体" w:hAnsi="宋体" w:eastAsia="宋体" w:cs="宋体"/>
                <w:spacing w:val="0"/>
                <w:sz w:val="20"/>
              </w:rPr>
              <w:t>单项工程合同额200万元以上，1000万元以下的照明电气工</w:t>
            </w:r>
          </w:p>
          <w:p>
            <w:pPr>
              <w:pageBreakBefore w:val="0"/>
              <w:wordWrap/>
              <w:autoSpaceDE w:val="0"/>
              <w:autoSpaceDN w:val="0"/>
              <w:spacing w:before="0" w:after="0" w:line="340" w:lineRule="atLeast"/>
              <w:ind w:left="0" w:right="0"/>
              <w:jc w:val="both"/>
              <w:textAlignment w:val="auto"/>
              <w:rPr>
                <w:sz w:val="20"/>
              </w:rPr>
            </w:pPr>
            <w:r>
              <w:rPr>
                <w:rFonts w:ascii="宋体" w:hAnsi="宋体" w:eastAsia="宋体" w:cs="宋体"/>
                <w:spacing w:val="0"/>
                <w:sz w:val="20"/>
              </w:rPr>
              <w:t>程。</w:t>
            </w:r>
          </w:p>
        </w:tc>
        <w:tc>
          <w:tcPr>
            <w:tcW w:w="1040" w:type="dxa"/>
            <w:vMerge w:val="continue"/>
          </w:tc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40" w:hRule="atLeast"/>
        </w:trPr>
        <w:tc>
          <w:tcPr>
            <w:tcW w:w="400" w:type="dxa"/>
            <w:vMerge w:val="continue"/>
          </w:tcPr>
          <w:p/>
        </w:tc>
        <w:tc>
          <w:tcPr>
            <w:tcW w:w="840" w:type="dxa"/>
            <w:vMerge w:val="continue"/>
          </w:tcPr>
          <w:p/>
        </w:tc>
        <w:tc>
          <w:tcPr>
            <w:tcW w:w="940" w:type="dxa"/>
            <w:vAlign w:val="center"/>
          </w:tcPr>
          <w:p>
            <w:pPr>
              <w:pageBreakBefore w:val="0"/>
              <w:wordWrap/>
              <w:autoSpaceDE w:val="0"/>
              <w:autoSpaceDN w:val="0"/>
              <w:spacing w:before="0" w:after="0" w:line="320" w:lineRule="atLeast"/>
              <w:ind w:left="0" w:right="0"/>
              <w:jc w:val="center"/>
              <w:textAlignment w:val="auto"/>
              <w:rPr>
                <w:sz w:val="20"/>
              </w:rPr>
            </w:pPr>
            <w:r>
              <w:rPr>
                <w:rFonts w:ascii="宋体" w:hAnsi="宋体" w:eastAsia="宋体" w:cs="宋体"/>
                <w:spacing w:val="0"/>
                <w:sz w:val="20"/>
              </w:rPr>
              <w:t>小型</w:t>
            </w:r>
          </w:p>
        </w:tc>
        <w:tc>
          <w:tcPr>
            <w:tcW w:w="5800" w:type="dxa"/>
            <w:vAlign w:val="center"/>
          </w:tcPr>
          <w:p>
            <w:pPr>
              <w:pageBreakBefore w:val="0"/>
              <w:wordWrap/>
              <w:autoSpaceDE w:val="0"/>
              <w:autoSpaceDN w:val="0"/>
              <w:spacing w:before="0" w:after="0" w:line="320" w:lineRule="atLeast"/>
              <w:ind w:left="0" w:right="0"/>
              <w:jc w:val="both"/>
              <w:textAlignment w:val="auto"/>
              <w:rPr>
                <w:sz w:val="20"/>
              </w:rPr>
            </w:pPr>
            <w:r>
              <w:rPr>
                <w:rFonts w:ascii="宋体" w:hAnsi="宋体" w:eastAsia="宋体" w:cs="宋体"/>
                <w:spacing w:val="0"/>
                <w:sz w:val="20"/>
              </w:rPr>
              <w:t>单项工程合同额200万元以下的照明电气工程。。</w:t>
            </w:r>
          </w:p>
        </w:tc>
        <w:tc>
          <w:tcPr>
            <w:tcW w:w="1040" w:type="dxa"/>
            <w:vMerge w:val="continue"/>
          </w:tc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80" w:hRule="atLeast"/>
        </w:trPr>
        <w:tc>
          <w:tcPr>
            <w:tcW w:w="400" w:type="dxa"/>
            <w:vMerge w:val="restart"/>
            <w:vAlign w:val="center"/>
          </w:tcPr>
          <w:p>
            <w:pPr>
              <w:pageBreakBefore w:val="0"/>
              <w:wordWrap/>
              <w:autoSpaceDE w:val="0"/>
              <w:autoSpaceDN w:val="0"/>
              <w:spacing w:before="0" w:after="0" w:line="320" w:lineRule="atLeast"/>
              <w:ind w:left="0" w:right="0"/>
              <w:jc w:val="center"/>
              <w:textAlignment w:val="auto"/>
              <w:rPr>
                <w:sz w:val="20"/>
              </w:rPr>
            </w:pPr>
            <w:r>
              <w:rPr>
                <w:rFonts w:ascii="宋体" w:hAnsi="宋体" w:eastAsia="宋体" w:cs="宋体"/>
                <w:spacing w:val="0"/>
                <w:sz w:val="20"/>
              </w:rPr>
              <w:t>8</w:t>
            </w:r>
          </w:p>
        </w:tc>
        <w:tc>
          <w:tcPr>
            <w:tcW w:w="840" w:type="dxa"/>
            <w:vMerge w:val="restart"/>
          </w:tcPr>
          <w:p>
            <w:pPr>
              <w:pageBreakBefore w:val="0"/>
              <w:wordWrap/>
              <w:autoSpaceDE w:val="0"/>
              <w:autoSpaceDN w:val="0"/>
              <w:spacing w:before="480" w:after="0" w:line="300" w:lineRule="atLeast"/>
              <w:ind w:left="0" w:right="0" w:firstLine="20"/>
              <w:jc w:val="both"/>
              <w:textAlignment w:val="auto"/>
              <w:rPr>
                <w:sz w:val="20"/>
              </w:rPr>
            </w:pPr>
            <w:r>
              <w:rPr>
                <w:rFonts w:ascii="宋体" w:hAnsi="宋体" w:eastAsia="宋体" w:cs="宋体"/>
                <w:spacing w:val="0"/>
                <w:sz w:val="20"/>
              </w:rPr>
              <w:t>园区或</w:t>
            </w:r>
          </w:p>
          <w:p>
            <w:pPr>
              <w:pageBreakBefore w:val="0"/>
              <w:wordWrap/>
              <w:autoSpaceDE w:val="0"/>
              <w:autoSpaceDN w:val="0"/>
              <w:spacing w:before="0" w:after="0" w:line="320" w:lineRule="atLeast"/>
              <w:ind w:left="0" w:right="0"/>
              <w:jc w:val="both"/>
              <w:textAlignment w:val="auto"/>
              <w:rPr>
                <w:sz w:val="20"/>
              </w:rPr>
            </w:pPr>
            <w:r>
              <w:rPr>
                <w:rFonts w:ascii="宋体" w:hAnsi="宋体" w:eastAsia="宋体" w:cs="宋体"/>
                <w:spacing w:val="0"/>
                <w:sz w:val="20"/>
              </w:rPr>
              <w:t>建筑附</w:t>
            </w:r>
          </w:p>
          <w:p>
            <w:pPr>
              <w:pageBreakBefore w:val="0"/>
              <w:wordWrap/>
              <w:autoSpaceDE w:val="0"/>
              <w:autoSpaceDN w:val="0"/>
              <w:spacing w:before="0" w:after="0" w:line="320" w:lineRule="atLeast"/>
              <w:ind w:left="0" w:right="0"/>
              <w:jc w:val="both"/>
              <w:textAlignment w:val="auto"/>
              <w:rPr>
                <w:sz w:val="20"/>
              </w:rPr>
            </w:pPr>
            <w:r>
              <w:rPr>
                <w:rFonts w:ascii="宋体" w:hAnsi="宋体" w:eastAsia="宋体" w:cs="宋体"/>
                <w:spacing w:val="0"/>
                <w:sz w:val="20"/>
              </w:rPr>
              <w:t>建的用</w:t>
            </w:r>
          </w:p>
          <w:p>
            <w:pPr>
              <w:pageBreakBefore w:val="0"/>
              <w:wordWrap/>
              <w:autoSpaceDE w:val="0"/>
              <w:autoSpaceDN w:val="0"/>
              <w:spacing w:before="0" w:after="0" w:line="300" w:lineRule="atLeast"/>
              <w:ind w:left="0" w:right="0" w:firstLine="20"/>
              <w:jc w:val="both"/>
              <w:textAlignment w:val="auto"/>
              <w:rPr>
                <w:sz w:val="20"/>
              </w:rPr>
            </w:pPr>
            <w:r>
              <w:rPr>
                <w:rFonts w:ascii="宋体" w:hAnsi="宋体" w:eastAsia="宋体" w:cs="宋体"/>
                <w:spacing w:val="0"/>
                <w:sz w:val="20"/>
              </w:rPr>
              <w:t>户变配</w:t>
            </w:r>
          </w:p>
          <w:p>
            <w:pPr>
              <w:pageBreakBefore w:val="0"/>
              <w:wordWrap/>
              <w:autoSpaceDE w:val="0"/>
              <w:autoSpaceDN w:val="0"/>
              <w:spacing w:before="0" w:after="0" w:line="300" w:lineRule="atLeast"/>
              <w:ind w:left="0" w:right="0" w:firstLine="100"/>
              <w:jc w:val="both"/>
              <w:textAlignment w:val="auto"/>
              <w:rPr>
                <w:sz w:val="20"/>
              </w:rPr>
            </w:pPr>
            <w:r>
              <w:rPr>
                <w:rFonts w:ascii="宋体" w:hAnsi="宋体" w:eastAsia="宋体" w:cs="宋体"/>
                <w:spacing w:val="0"/>
                <w:sz w:val="20"/>
              </w:rPr>
              <w:t>电站</w:t>
            </w:r>
          </w:p>
          <w:p>
            <w:pPr>
              <w:pageBreakBefore w:val="0"/>
              <w:wordWrap/>
              <w:autoSpaceDE w:val="0"/>
              <w:autoSpaceDN w:val="0"/>
              <w:spacing w:before="0" w:after="0" w:line="320" w:lineRule="atLeast"/>
              <w:ind w:left="0" w:right="0" w:firstLine="100"/>
              <w:jc w:val="both"/>
              <w:textAlignment w:val="auto"/>
              <w:rPr>
                <w:sz w:val="20"/>
              </w:rPr>
            </w:pPr>
            <w:r>
              <w:rPr>
                <w:rFonts w:ascii="宋体" w:hAnsi="宋体" w:eastAsia="宋体" w:cs="宋体"/>
                <w:spacing w:val="0"/>
                <w:sz w:val="20"/>
              </w:rPr>
              <w:t>(所)</w:t>
            </w:r>
          </w:p>
          <w:p>
            <w:pPr>
              <w:pageBreakBefore w:val="0"/>
              <w:wordWrap/>
              <w:autoSpaceDE w:val="0"/>
              <w:autoSpaceDN w:val="0"/>
              <w:spacing w:before="0" w:after="0" w:line="320" w:lineRule="atLeast"/>
              <w:ind w:left="0" w:right="0" w:firstLine="100"/>
              <w:jc w:val="both"/>
              <w:textAlignment w:val="auto"/>
              <w:rPr>
                <w:sz w:val="20"/>
              </w:rPr>
            </w:pPr>
            <w:r>
              <w:rPr>
                <w:rFonts w:ascii="宋体" w:hAnsi="宋体" w:eastAsia="宋体" w:cs="宋体"/>
                <w:spacing w:val="0"/>
                <w:sz w:val="20"/>
              </w:rPr>
              <w:t>工程</w:t>
            </w:r>
          </w:p>
        </w:tc>
        <w:tc>
          <w:tcPr>
            <w:tcW w:w="940" w:type="dxa"/>
            <w:vAlign w:val="center"/>
          </w:tcPr>
          <w:p>
            <w:pPr>
              <w:pageBreakBefore w:val="0"/>
              <w:wordWrap/>
              <w:autoSpaceDE w:val="0"/>
              <w:autoSpaceDN w:val="0"/>
              <w:spacing w:before="0" w:after="0" w:line="300" w:lineRule="atLeast"/>
              <w:ind w:left="0" w:right="0"/>
              <w:jc w:val="center"/>
              <w:textAlignment w:val="auto"/>
              <w:rPr>
                <w:sz w:val="20"/>
              </w:rPr>
            </w:pPr>
            <w:r>
              <w:rPr>
                <w:rFonts w:ascii="宋体" w:hAnsi="宋体" w:eastAsia="宋体" w:cs="宋体"/>
                <w:spacing w:val="0"/>
                <w:sz w:val="20"/>
              </w:rPr>
              <w:t>大型</w:t>
            </w:r>
          </w:p>
        </w:tc>
        <w:tc>
          <w:tcPr>
            <w:tcW w:w="5800" w:type="dxa"/>
            <w:vAlign w:val="center"/>
          </w:tcPr>
          <w:p>
            <w:pPr>
              <w:pageBreakBefore w:val="0"/>
              <w:wordWrap/>
              <w:autoSpaceDE w:val="0"/>
              <w:autoSpaceDN w:val="0"/>
              <w:spacing w:before="0" w:after="0" w:line="360" w:lineRule="atLeast"/>
              <w:ind w:left="0" w:right="0"/>
              <w:jc w:val="both"/>
              <w:textAlignment w:val="auto"/>
              <w:rPr>
                <w:sz w:val="20"/>
              </w:rPr>
            </w:pPr>
            <w:r>
              <w:rPr>
                <w:rFonts w:ascii="宋体" w:hAnsi="宋体" w:eastAsia="宋体" w:cs="宋体"/>
                <w:spacing w:val="0"/>
                <w:sz w:val="20"/>
              </w:rPr>
              <w:t>符合下列条件之一 ：</w:t>
            </w:r>
          </w:p>
          <w:p>
            <w:pPr>
              <w:pageBreakBefore w:val="0"/>
              <w:wordWrap/>
              <w:autoSpaceDE w:val="0"/>
              <w:autoSpaceDN w:val="0"/>
              <w:spacing w:before="0" w:after="0" w:line="360" w:lineRule="atLeast"/>
              <w:ind w:left="0" w:right="0"/>
              <w:jc w:val="both"/>
              <w:textAlignment w:val="auto"/>
              <w:rPr>
                <w:sz w:val="20"/>
              </w:rPr>
            </w:pPr>
            <w:r>
              <w:rPr>
                <w:rFonts w:ascii="宋体" w:hAnsi="宋体" w:eastAsia="宋体" w:cs="宋体"/>
                <w:spacing w:val="0"/>
                <w:sz w:val="20"/>
              </w:rPr>
              <w:t>(1)电压35kV 以上的变配电站 (所)工程；</w:t>
            </w:r>
          </w:p>
          <w:p>
            <w:pPr>
              <w:pageBreakBefore w:val="0"/>
              <w:wordWrap/>
              <w:autoSpaceDE w:val="0"/>
              <w:autoSpaceDN w:val="0"/>
              <w:spacing w:before="0" w:after="0" w:line="340" w:lineRule="atLeast"/>
              <w:ind w:left="0" w:right="0"/>
              <w:jc w:val="both"/>
              <w:textAlignment w:val="auto"/>
              <w:rPr>
                <w:sz w:val="20"/>
              </w:rPr>
            </w:pPr>
            <w:r>
              <w:rPr>
                <w:rFonts w:ascii="宋体" w:hAnsi="宋体" w:eastAsia="宋体" w:cs="宋体"/>
                <w:spacing w:val="0"/>
                <w:sz w:val="20"/>
              </w:rPr>
              <w:t>(2) 电压10kV以上, 35kV 以下, 变压器安装容量5000kVA</w:t>
            </w:r>
          </w:p>
          <w:p>
            <w:pPr>
              <w:pageBreakBefore w:val="0"/>
              <w:wordWrap/>
              <w:autoSpaceDE w:val="0"/>
              <w:autoSpaceDN w:val="0"/>
              <w:spacing w:before="0" w:after="0" w:line="340" w:lineRule="atLeast"/>
              <w:ind w:left="0" w:right="0"/>
              <w:jc w:val="both"/>
              <w:textAlignment w:val="auto"/>
              <w:rPr>
                <w:sz w:val="20"/>
              </w:rPr>
            </w:pPr>
            <w:r>
              <w:rPr>
                <w:rFonts w:ascii="宋体" w:hAnsi="宋体" w:eastAsia="宋体" w:cs="宋体"/>
                <w:spacing w:val="0"/>
                <w:sz w:val="20"/>
              </w:rPr>
              <w:t>以上的变配电站(所)工程。</w:t>
            </w:r>
          </w:p>
        </w:tc>
        <w:tc>
          <w:tcPr>
            <w:tcW w:w="1040" w:type="dxa"/>
            <w:vMerge w:val="restart"/>
            <w:vAlign w:val="center"/>
          </w:tcPr>
          <w:p>
            <w:pPr>
              <w:pageBreakBefore w:val="0"/>
              <w:wordWrap/>
              <w:spacing w:before="0" w:after="0" w:line="240" w:lineRule="exact"/>
              <w:ind w:left="0" w:right="0"/>
              <w:jc w:val="both"/>
              <w:textAlignment w:val="auto"/>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840" w:hRule="atLeast"/>
        </w:trPr>
        <w:tc>
          <w:tcPr>
            <w:tcW w:w="400" w:type="dxa"/>
            <w:vMerge w:val="continue"/>
          </w:tcPr>
          <w:p/>
        </w:tc>
        <w:tc>
          <w:tcPr>
            <w:tcW w:w="840" w:type="dxa"/>
            <w:vMerge w:val="continue"/>
          </w:tcPr>
          <w:p/>
        </w:tc>
        <w:tc>
          <w:tcPr>
            <w:tcW w:w="940" w:type="dxa"/>
            <w:vAlign w:val="center"/>
          </w:tcPr>
          <w:p>
            <w:pPr>
              <w:pageBreakBefore w:val="0"/>
              <w:wordWrap/>
              <w:autoSpaceDE w:val="0"/>
              <w:autoSpaceDN w:val="0"/>
              <w:spacing w:before="0" w:after="0" w:line="320" w:lineRule="atLeast"/>
              <w:ind w:left="0" w:right="0"/>
              <w:jc w:val="center"/>
              <w:textAlignment w:val="auto"/>
              <w:rPr>
                <w:sz w:val="20"/>
              </w:rPr>
            </w:pPr>
            <w:r>
              <w:rPr>
                <w:rFonts w:ascii="宋体" w:hAnsi="宋体" w:eastAsia="宋体" w:cs="宋体"/>
                <w:spacing w:val="0"/>
                <w:sz w:val="20"/>
              </w:rPr>
              <w:t>中型</w:t>
            </w:r>
          </w:p>
        </w:tc>
        <w:tc>
          <w:tcPr>
            <w:tcW w:w="5800" w:type="dxa"/>
            <w:vAlign w:val="center"/>
          </w:tcPr>
          <w:p>
            <w:pPr>
              <w:pageBreakBefore w:val="0"/>
              <w:wordWrap/>
              <w:autoSpaceDE w:val="0"/>
              <w:autoSpaceDN w:val="0"/>
              <w:spacing w:before="0" w:after="0" w:line="360" w:lineRule="atLeast"/>
              <w:ind w:left="0" w:right="0"/>
              <w:jc w:val="both"/>
              <w:textAlignment w:val="auto"/>
              <w:rPr>
                <w:sz w:val="20"/>
              </w:rPr>
            </w:pPr>
            <w:r>
              <w:rPr>
                <w:rFonts w:ascii="宋体" w:hAnsi="宋体" w:eastAsia="宋体" w:cs="宋体"/>
                <w:spacing w:val="0"/>
                <w:sz w:val="20"/>
              </w:rPr>
              <w:t>电压10kV 以上,变压器安装容量1600kVA~5000kVA的变配电</w:t>
            </w:r>
          </w:p>
          <w:p>
            <w:pPr>
              <w:pageBreakBefore w:val="0"/>
              <w:wordWrap/>
              <w:autoSpaceDE w:val="0"/>
              <w:autoSpaceDN w:val="0"/>
              <w:spacing w:before="0" w:after="0" w:line="340" w:lineRule="atLeast"/>
              <w:ind w:left="0" w:right="0"/>
              <w:jc w:val="both"/>
              <w:textAlignment w:val="auto"/>
              <w:rPr>
                <w:sz w:val="20"/>
              </w:rPr>
            </w:pPr>
            <w:r>
              <w:rPr>
                <w:rFonts w:ascii="宋体" w:hAnsi="宋体" w:eastAsia="宋体" w:cs="宋体"/>
                <w:spacing w:val="0"/>
                <w:sz w:val="20"/>
              </w:rPr>
              <w:t>站(所)工程。</w:t>
            </w:r>
          </w:p>
        </w:tc>
        <w:tc>
          <w:tcPr>
            <w:tcW w:w="1040" w:type="dxa"/>
            <w:vMerge w:val="continue"/>
          </w:tc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880" w:hRule="atLeast"/>
        </w:trPr>
        <w:tc>
          <w:tcPr>
            <w:tcW w:w="400" w:type="dxa"/>
            <w:vMerge w:val="continue"/>
          </w:tcPr>
          <w:p/>
        </w:tc>
        <w:tc>
          <w:tcPr>
            <w:tcW w:w="840" w:type="dxa"/>
            <w:vMerge w:val="continue"/>
          </w:tcPr>
          <w:p/>
        </w:tc>
        <w:tc>
          <w:tcPr>
            <w:tcW w:w="940" w:type="dxa"/>
            <w:vAlign w:val="center"/>
          </w:tcPr>
          <w:p>
            <w:pPr>
              <w:pageBreakBefore w:val="0"/>
              <w:wordWrap/>
              <w:autoSpaceDE w:val="0"/>
              <w:autoSpaceDN w:val="0"/>
              <w:spacing w:before="0" w:after="0" w:line="320" w:lineRule="atLeast"/>
              <w:ind w:left="0" w:right="0"/>
              <w:jc w:val="center"/>
              <w:textAlignment w:val="auto"/>
              <w:rPr>
                <w:sz w:val="20"/>
              </w:rPr>
            </w:pPr>
            <w:r>
              <w:rPr>
                <w:rFonts w:ascii="宋体" w:hAnsi="宋体" w:eastAsia="宋体" w:cs="宋体"/>
                <w:spacing w:val="0"/>
                <w:sz w:val="20"/>
              </w:rPr>
              <w:t>小型</w:t>
            </w:r>
          </w:p>
        </w:tc>
        <w:tc>
          <w:tcPr>
            <w:tcW w:w="5800" w:type="dxa"/>
            <w:vAlign w:val="center"/>
          </w:tcPr>
          <w:p>
            <w:pPr>
              <w:pageBreakBefore w:val="0"/>
              <w:wordWrap/>
              <w:autoSpaceDE w:val="0"/>
              <w:autoSpaceDN w:val="0"/>
              <w:spacing w:before="0" w:after="0" w:line="380" w:lineRule="atLeast"/>
              <w:ind w:left="0" w:right="0"/>
              <w:jc w:val="both"/>
              <w:textAlignment w:val="auto"/>
              <w:rPr>
                <w:sz w:val="20"/>
              </w:rPr>
            </w:pPr>
            <w:r>
              <w:rPr>
                <w:rFonts w:ascii="宋体" w:hAnsi="宋体" w:eastAsia="宋体" w:cs="宋体"/>
                <w:spacing w:val="0"/>
                <w:sz w:val="20"/>
              </w:rPr>
              <w:t>电压10kV以上，变压器安装容量1600kVA以下的变配电站(所)</w:t>
            </w:r>
          </w:p>
          <w:p>
            <w:pPr>
              <w:pageBreakBefore w:val="0"/>
              <w:wordWrap/>
              <w:autoSpaceDE w:val="0"/>
              <w:autoSpaceDN w:val="0"/>
              <w:spacing w:before="0" w:after="0" w:line="360" w:lineRule="atLeast"/>
              <w:ind w:left="0" w:right="0"/>
              <w:jc w:val="both"/>
              <w:textAlignment w:val="auto"/>
              <w:rPr>
                <w:sz w:val="20"/>
              </w:rPr>
            </w:pPr>
            <w:r>
              <w:rPr>
                <w:rFonts w:ascii="宋体" w:hAnsi="宋体" w:eastAsia="宋体" w:cs="宋体"/>
                <w:spacing w:val="0"/>
                <w:sz w:val="20"/>
              </w:rPr>
              <w:t>工程。</w:t>
            </w:r>
          </w:p>
        </w:tc>
        <w:tc>
          <w:tcPr>
            <w:tcW w:w="1040" w:type="dxa"/>
            <w:vMerge w:val="continue"/>
          </w:tcPr>
          <w:p/>
        </w:tc>
      </w:tr>
    </w:tbl>
    <w:p>
      <w:pPr>
        <w:pageBreakBefore w:val="0"/>
        <w:wordWrap/>
        <w:autoSpaceDE w:val="0"/>
        <w:autoSpaceDN w:val="0"/>
        <w:spacing w:before="940" w:after="0" w:line="300" w:lineRule="atLeast"/>
        <w:ind w:left="4640" w:right="0"/>
        <w:jc w:val="both"/>
        <w:textAlignment w:val="auto"/>
        <w:rPr>
          <w:sz w:val="18"/>
        </w:rPr>
      </w:pPr>
      <w:r>
        <w:br w:type="page"/>
      </w:r>
    </w:p>
    <w:p>
      <w:pPr>
        <w:pageBreakBefore w:val="0"/>
        <w:wordWrap/>
        <w:spacing w:before="420" w:after="0" w:line="240" w:lineRule="exact"/>
        <w:ind w:left="0" w:right="0"/>
        <w:textAlignment w:val="auto"/>
      </w:pPr>
    </w:p>
    <w:tbl>
      <w:tblPr>
        <w:tblStyle w:val="2"/>
        <w:tblW w:w="0" w:type="auto"/>
        <w:tblInd w:w="76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400"/>
        <w:gridCol w:w="840"/>
        <w:gridCol w:w="920"/>
        <w:gridCol w:w="5720"/>
        <w:gridCol w:w="104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80" w:hRule="atLeast"/>
        </w:trPr>
        <w:tc>
          <w:tcPr>
            <w:tcW w:w="400" w:type="dxa"/>
            <w:textDirection w:val="tbRlV"/>
            <w:vAlign w:val="center"/>
          </w:tcPr>
          <w:p>
            <w:pPr>
              <w:pageBreakBefore w:val="0"/>
              <w:wordWrap/>
              <w:autoSpaceDE w:val="0"/>
              <w:autoSpaceDN w:val="0"/>
              <w:spacing w:before="0" w:after="0" w:line="280" w:lineRule="atLeast"/>
              <w:ind w:left="0" w:right="0"/>
              <w:jc w:val="center"/>
              <w:textAlignment w:val="auto"/>
              <w:rPr>
                <w:sz w:val="20"/>
              </w:rPr>
            </w:pPr>
            <w:r>
              <w:rPr>
                <w:rFonts w:ascii="宋体" w:hAnsi="宋体" w:eastAsia="宋体" w:cs="宋体"/>
                <w:spacing w:val="0"/>
                <w:sz w:val="20"/>
              </w:rPr>
              <w:t>序号</w:t>
            </w:r>
          </w:p>
        </w:tc>
        <w:tc>
          <w:tcPr>
            <w:tcW w:w="840" w:type="dxa"/>
            <w:vAlign w:val="center"/>
          </w:tcPr>
          <w:p>
            <w:pPr>
              <w:pageBreakBefore w:val="0"/>
              <w:wordWrap/>
              <w:autoSpaceDE w:val="0"/>
              <w:autoSpaceDN w:val="0"/>
              <w:spacing w:before="0" w:after="0" w:line="320" w:lineRule="atLeast"/>
              <w:ind w:left="0" w:right="0"/>
              <w:jc w:val="center"/>
              <w:textAlignment w:val="auto"/>
              <w:rPr>
                <w:sz w:val="20"/>
              </w:rPr>
            </w:pPr>
            <w:r>
              <w:rPr>
                <w:rFonts w:ascii="宋体" w:hAnsi="宋体" w:eastAsia="宋体" w:cs="宋体"/>
                <w:spacing w:val="0"/>
                <w:sz w:val="20"/>
              </w:rPr>
              <w:t>项目</w:t>
            </w:r>
          </w:p>
          <w:p>
            <w:pPr>
              <w:pageBreakBefore w:val="0"/>
              <w:wordWrap/>
              <w:autoSpaceDE w:val="0"/>
              <w:autoSpaceDN w:val="0"/>
              <w:spacing w:before="0" w:after="0" w:line="300" w:lineRule="atLeast"/>
              <w:ind w:left="0" w:right="0"/>
              <w:jc w:val="center"/>
              <w:textAlignment w:val="auto"/>
              <w:rPr>
                <w:sz w:val="20"/>
              </w:rPr>
            </w:pPr>
            <w:r>
              <w:rPr>
                <w:rFonts w:ascii="宋体" w:hAnsi="宋体" w:eastAsia="宋体" w:cs="宋体"/>
                <w:spacing w:val="0"/>
                <w:sz w:val="20"/>
              </w:rPr>
              <w:t>类型</w:t>
            </w:r>
          </w:p>
        </w:tc>
        <w:tc>
          <w:tcPr>
            <w:tcW w:w="920" w:type="dxa"/>
            <w:vAlign w:val="center"/>
          </w:tcPr>
          <w:p>
            <w:pPr>
              <w:pageBreakBefore w:val="0"/>
              <w:wordWrap/>
              <w:autoSpaceDE w:val="0"/>
              <w:autoSpaceDN w:val="0"/>
              <w:spacing w:before="0" w:after="0" w:line="320" w:lineRule="atLeast"/>
              <w:ind w:left="0" w:right="0"/>
              <w:jc w:val="center"/>
              <w:textAlignment w:val="auto"/>
              <w:rPr>
                <w:sz w:val="20"/>
              </w:rPr>
            </w:pPr>
            <w:r>
              <w:rPr>
                <w:rFonts w:ascii="宋体" w:hAnsi="宋体" w:eastAsia="宋体" w:cs="宋体"/>
                <w:spacing w:val="0"/>
                <w:sz w:val="20"/>
              </w:rPr>
              <w:t>项目</w:t>
            </w:r>
          </w:p>
          <w:p>
            <w:pPr>
              <w:pageBreakBefore w:val="0"/>
              <w:wordWrap/>
              <w:autoSpaceDE w:val="0"/>
              <w:autoSpaceDN w:val="0"/>
              <w:spacing w:before="0" w:after="0" w:line="300" w:lineRule="atLeast"/>
              <w:ind w:left="0" w:right="0"/>
              <w:jc w:val="center"/>
              <w:textAlignment w:val="auto"/>
              <w:rPr>
                <w:sz w:val="20"/>
              </w:rPr>
            </w:pPr>
            <w:r>
              <w:rPr>
                <w:rFonts w:ascii="宋体" w:hAnsi="宋体" w:eastAsia="宋体" w:cs="宋体"/>
                <w:spacing w:val="0"/>
                <w:sz w:val="20"/>
              </w:rPr>
              <w:t>规模</w:t>
            </w:r>
          </w:p>
        </w:tc>
        <w:tc>
          <w:tcPr>
            <w:tcW w:w="5720" w:type="dxa"/>
            <w:vAlign w:val="center"/>
          </w:tcPr>
          <w:p>
            <w:pPr>
              <w:pageBreakBefore w:val="0"/>
              <w:wordWrap/>
              <w:autoSpaceDE w:val="0"/>
              <w:autoSpaceDN w:val="0"/>
              <w:spacing w:before="0" w:after="0" w:line="380" w:lineRule="atLeast"/>
              <w:ind w:left="0" w:right="0"/>
              <w:jc w:val="center"/>
              <w:textAlignment w:val="auto"/>
              <w:rPr>
                <w:sz w:val="20"/>
              </w:rPr>
            </w:pPr>
            <w:r>
              <w:rPr>
                <w:rFonts w:ascii="宋体" w:hAnsi="宋体" w:eastAsia="宋体" w:cs="宋体"/>
                <w:spacing w:val="0"/>
                <w:sz w:val="20"/>
              </w:rPr>
              <w:t>参考标准</w:t>
            </w:r>
          </w:p>
        </w:tc>
        <w:tc>
          <w:tcPr>
            <w:tcW w:w="1040" w:type="dxa"/>
            <w:vAlign w:val="center"/>
          </w:tcPr>
          <w:p>
            <w:pPr>
              <w:pageBreakBefore w:val="0"/>
              <w:wordWrap/>
              <w:autoSpaceDE w:val="0"/>
              <w:autoSpaceDN w:val="0"/>
              <w:spacing w:before="0" w:after="0" w:line="300" w:lineRule="atLeast"/>
              <w:ind w:left="0" w:right="0"/>
              <w:jc w:val="center"/>
              <w:textAlignment w:val="auto"/>
              <w:rPr>
                <w:sz w:val="20"/>
              </w:rPr>
            </w:pPr>
            <w:r>
              <w:rPr>
                <w:rFonts w:ascii="宋体" w:hAnsi="宋体" w:eastAsia="宋体" w:cs="宋体"/>
                <w:spacing w:val="0"/>
                <w:sz w:val="20"/>
              </w:rPr>
              <w:t>备注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840" w:hRule="atLeast"/>
        </w:trPr>
        <w:tc>
          <w:tcPr>
            <w:tcW w:w="400" w:type="dxa"/>
            <w:vMerge w:val="restart"/>
            <w:vAlign w:val="center"/>
          </w:tcPr>
          <w:p>
            <w:pPr>
              <w:pageBreakBefore w:val="0"/>
              <w:wordWrap/>
              <w:autoSpaceDE w:val="0"/>
              <w:autoSpaceDN w:val="0"/>
              <w:spacing w:before="0" w:after="0" w:line="320" w:lineRule="atLeast"/>
              <w:ind w:left="0" w:right="0"/>
              <w:jc w:val="center"/>
              <w:textAlignment w:val="auto"/>
              <w:rPr>
                <w:sz w:val="20"/>
              </w:rPr>
            </w:pPr>
            <w:r>
              <w:rPr>
                <w:rFonts w:ascii="宋体" w:hAnsi="宋体" w:eastAsia="宋体" w:cs="宋体"/>
                <w:spacing w:val="0"/>
                <w:sz w:val="20"/>
              </w:rPr>
              <w:t>9</w:t>
            </w:r>
          </w:p>
        </w:tc>
        <w:tc>
          <w:tcPr>
            <w:tcW w:w="840" w:type="dxa"/>
            <w:vMerge w:val="restart"/>
            <w:vAlign w:val="center"/>
          </w:tcPr>
          <w:p>
            <w:pPr>
              <w:pageBreakBefore w:val="0"/>
              <w:wordWrap/>
              <w:autoSpaceDE w:val="0"/>
              <w:autoSpaceDN w:val="0"/>
              <w:spacing w:before="0" w:after="0" w:line="320" w:lineRule="atLeast"/>
              <w:ind w:left="0" w:right="0"/>
              <w:jc w:val="center"/>
              <w:textAlignment w:val="auto"/>
              <w:rPr>
                <w:sz w:val="20"/>
              </w:rPr>
            </w:pPr>
            <w:r>
              <w:rPr>
                <w:rFonts w:ascii="宋体" w:hAnsi="宋体" w:eastAsia="宋体" w:cs="宋体"/>
                <w:spacing w:val="0"/>
                <w:sz w:val="20"/>
              </w:rPr>
              <w:t>起重设</w:t>
            </w:r>
          </w:p>
          <w:p>
            <w:pPr>
              <w:pageBreakBefore w:val="0"/>
              <w:wordWrap/>
              <w:autoSpaceDE w:val="0"/>
              <w:autoSpaceDN w:val="0"/>
              <w:spacing w:before="0" w:after="0" w:line="280" w:lineRule="atLeast"/>
              <w:ind w:left="0" w:right="0"/>
              <w:jc w:val="center"/>
              <w:textAlignment w:val="auto"/>
              <w:rPr>
                <w:sz w:val="20"/>
              </w:rPr>
            </w:pPr>
            <w:r>
              <w:rPr>
                <w:rFonts w:ascii="宋体" w:hAnsi="宋体" w:eastAsia="宋体" w:cs="宋体"/>
                <w:spacing w:val="0"/>
                <w:sz w:val="20"/>
              </w:rPr>
              <w:t>备安装</w:t>
            </w:r>
          </w:p>
          <w:p>
            <w:pPr>
              <w:pageBreakBefore w:val="0"/>
              <w:wordWrap/>
              <w:autoSpaceDE w:val="0"/>
              <w:autoSpaceDN w:val="0"/>
              <w:spacing w:before="0" w:after="0" w:line="280" w:lineRule="atLeast"/>
              <w:ind w:left="0" w:right="0"/>
              <w:jc w:val="center"/>
              <w:textAlignment w:val="auto"/>
              <w:rPr>
                <w:sz w:val="20"/>
              </w:rPr>
            </w:pPr>
            <w:r>
              <w:rPr>
                <w:rFonts w:ascii="宋体" w:hAnsi="宋体" w:eastAsia="宋体" w:cs="宋体"/>
                <w:spacing w:val="0"/>
                <w:sz w:val="20"/>
              </w:rPr>
              <w:t>工程</w:t>
            </w:r>
          </w:p>
        </w:tc>
        <w:tc>
          <w:tcPr>
            <w:tcW w:w="920" w:type="dxa"/>
            <w:vAlign w:val="center"/>
          </w:tcPr>
          <w:p>
            <w:pPr>
              <w:pageBreakBefore w:val="0"/>
              <w:wordWrap/>
              <w:autoSpaceDE w:val="0"/>
              <w:autoSpaceDN w:val="0"/>
              <w:spacing w:before="0" w:after="0" w:line="300" w:lineRule="atLeast"/>
              <w:ind w:left="0" w:right="0"/>
              <w:jc w:val="center"/>
              <w:textAlignment w:val="auto"/>
              <w:rPr>
                <w:sz w:val="20"/>
              </w:rPr>
            </w:pPr>
            <w:r>
              <w:rPr>
                <w:rFonts w:ascii="宋体" w:hAnsi="宋体" w:eastAsia="宋体" w:cs="宋体"/>
                <w:spacing w:val="0"/>
                <w:sz w:val="20"/>
              </w:rPr>
              <w:t>大型</w:t>
            </w:r>
          </w:p>
        </w:tc>
        <w:tc>
          <w:tcPr>
            <w:tcW w:w="5720" w:type="dxa"/>
            <w:vAlign w:val="center"/>
          </w:tcPr>
          <w:p>
            <w:pPr>
              <w:pageBreakBefore w:val="0"/>
              <w:wordWrap/>
              <w:autoSpaceDE w:val="0"/>
              <w:autoSpaceDN w:val="0"/>
              <w:spacing w:before="0" w:after="0" w:line="320" w:lineRule="atLeast"/>
              <w:ind w:left="0" w:right="0"/>
              <w:jc w:val="both"/>
              <w:textAlignment w:val="auto"/>
              <w:rPr>
                <w:sz w:val="20"/>
              </w:rPr>
            </w:pPr>
            <w:r>
              <w:rPr>
                <w:rFonts w:ascii="宋体" w:hAnsi="宋体" w:eastAsia="宋体" w:cs="宋体"/>
                <w:spacing w:val="0"/>
                <w:sz w:val="20"/>
              </w:rPr>
              <w:t>安装拆卸1600kN·m以上塔式起重机，或安装拆卸100t以上</w:t>
            </w:r>
          </w:p>
          <w:p>
            <w:pPr>
              <w:pageBreakBefore w:val="0"/>
              <w:wordWrap/>
              <w:autoSpaceDE w:val="0"/>
              <w:autoSpaceDN w:val="0"/>
              <w:spacing w:before="0" w:after="0" w:line="360" w:lineRule="atLeast"/>
              <w:ind w:left="0" w:right="0"/>
              <w:jc w:val="both"/>
              <w:textAlignment w:val="auto"/>
              <w:rPr>
                <w:sz w:val="20"/>
              </w:rPr>
            </w:pPr>
            <w:r>
              <w:rPr>
                <w:rFonts w:ascii="宋体" w:hAnsi="宋体" w:eastAsia="宋体" w:cs="宋体"/>
                <w:spacing w:val="0"/>
                <w:sz w:val="20"/>
              </w:rPr>
              <w:t>门式起重机。</w:t>
            </w:r>
          </w:p>
        </w:tc>
        <w:tc>
          <w:tcPr>
            <w:tcW w:w="1040" w:type="dxa"/>
            <w:vMerge w:val="restart"/>
            <w:vAlign w:val="center"/>
          </w:tcPr>
          <w:p>
            <w:pPr>
              <w:pageBreakBefore w:val="0"/>
              <w:wordWrap/>
              <w:spacing w:before="0" w:after="0" w:line="240" w:lineRule="exact"/>
              <w:ind w:left="0" w:right="0"/>
              <w:jc w:val="center"/>
              <w:textAlignment w:val="auto"/>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860" w:hRule="atLeast"/>
        </w:trPr>
        <w:tc>
          <w:tcPr>
            <w:tcW w:w="400" w:type="dxa"/>
            <w:vMerge w:val="continue"/>
          </w:tcPr>
          <w:p/>
        </w:tc>
        <w:tc>
          <w:tcPr>
            <w:tcW w:w="840" w:type="dxa"/>
            <w:vMerge w:val="continue"/>
          </w:tcPr>
          <w:p/>
        </w:tc>
        <w:tc>
          <w:tcPr>
            <w:tcW w:w="920" w:type="dxa"/>
            <w:vAlign w:val="center"/>
          </w:tcPr>
          <w:p>
            <w:pPr>
              <w:pageBreakBefore w:val="0"/>
              <w:wordWrap/>
              <w:autoSpaceDE w:val="0"/>
              <w:autoSpaceDN w:val="0"/>
              <w:spacing w:before="0" w:after="0" w:line="320" w:lineRule="atLeast"/>
              <w:ind w:left="0" w:right="0"/>
              <w:jc w:val="center"/>
              <w:textAlignment w:val="auto"/>
              <w:rPr>
                <w:sz w:val="20"/>
              </w:rPr>
            </w:pPr>
            <w:r>
              <w:rPr>
                <w:rFonts w:ascii="宋体" w:hAnsi="宋体" w:eastAsia="宋体" w:cs="宋体"/>
                <w:spacing w:val="0"/>
                <w:sz w:val="20"/>
              </w:rPr>
              <w:t>中型</w:t>
            </w:r>
          </w:p>
        </w:tc>
        <w:tc>
          <w:tcPr>
            <w:tcW w:w="5720" w:type="dxa"/>
            <w:vAlign w:val="center"/>
          </w:tcPr>
          <w:p>
            <w:pPr>
              <w:pageBreakBefore w:val="0"/>
              <w:wordWrap/>
              <w:autoSpaceDE w:val="0"/>
              <w:autoSpaceDN w:val="0"/>
              <w:spacing w:before="0" w:after="0" w:line="360" w:lineRule="atLeast"/>
              <w:ind w:left="0" w:right="0"/>
              <w:jc w:val="both"/>
              <w:textAlignment w:val="auto"/>
              <w:rPr>
                <w:sz w:val="20"/>
              </w:rPr>
            </w:pPr>
            <w:r>
              <w:rPr>
                <w:rFonts w:ascii="宋体" w:hAnsi="宋体" w:eastAsia="宋体" w:cs="宋体"/>
                <w:spacing w:val="0"/>
                <w:sz w:val="20"/>
              </w:rPr>
              <w:t>安装拆卸600kN·m以上, 1600kN·m以下塔式起重机, 或安</w:t>
            </w:r>
          </w:p>
          <w:p>
            <w:pPr>
              <w:pageBreakBefore w:val="0"/>
              <w:wordWrap/>
              <w:autoSpaceDE w:val="0"/>
              <w:autoSpaceDN w:val="0"/>
              <w:spacing w:before="0" w:after="0" w:line="360" w:lineRule="atLeast"/>
              <w:ind w:left="0" w:right="0"/>
              <w:jc w:val="both"/>
              <w:textAlignment w:val="auto"/>
              <w:rPr>
                <w:sz w:val="20"/>
              </w:rPr>
            </w:pPr>
            <w:r>
              <w:rPr>
                <w:rFonts w:ascii="宋体" w:hAnsi="宋体" w:eastAsia="宋体" w:cs="宋体"/>
                <w:spacing w:val="0"/>
                <w:sz w:val="20"/>
              </w:rPr>
              <w:t>装拆卸50t以上，100t以下门式起重机。</w:t>
            </w:r>
          </w:p>
        </w:tc>
        <w:tc>
          <w:tcPr>
            <w:tcW w:w="1040" w:type="dxa"/>
            <w:vMerge w:val="continue"/>
          </w:tc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860" w:hRule="atLeast"/>
        </w:trPr>
        <w:tc>
          <w:tcPr>
            <w:tcW w:w="400" w:type="dxa"/>
            <w:vMerge w:val="continue"/>
          </w:tcPr>
          <w:p/>
        </w:tc>
        <w:tc>
          <w:tcPr>
            <w:tcW w:w="840" w:type="dxa"/>
            <w:vMerge w:val="continue"/>
          </w:tcPr>
          <w:p/>
        </w:tc>
        <w:tc>
          <w:tcPr>
            <w:tcW w:w="920" w:type="dxa"/>
            <w:vAlign w:val="center"/>
          </w:tcPr>
          <w:p>
            <w:pPr>
              <w:pageBreakBefore w:val="0"/>
              <w:wordWrap/>
              <w:autoSpaceDE w:val="0"/>
              <w:autoSpaceDN w:val="0"/>
              <w:spacing w:before="0" w:after="0" w:line="320" w:lineRule="atLeast"/>
              <w:ind w:left="0" w:right="0"/>
              <w:jc w:val="center"/>
              <w:textAlignment w:val="auto"/>
              <w:rPr>
                <w:sz w:val="20"/>
              </w:rPr>
            </w:pPr>
            <w:r>
              <w:rPr>
                <w:rFonts w:ascii="宋体" w:hAnsi="宋体" w:eastAsia="宋体" w:cs="宋体"/>
                <w:spacing w:val="0"/>
                <w:sz w:val="20"/>
              </w:rPr>
              <w:t>小型</w:t>
            </w:r>
          </w:p>
        </w:tc>
        <w:tc>
          <w:tcPr>
            <w:tcW w:w="5720" w:type="dxa"/>
            <w:vAlign w:val="center"/>
          </w:tcPr>
          <w:p>
            <w:pPr>
              <w:pageBreakBefore w:val="0"/>
              <w:wordWrap/>
              <w:autoSpaceDE w:val="0"/>
              <w:autoSpaceDN w:val="0"/>
              <w:spacing w:before="0" w:after="0" w:line="360" w:lineRule="atLeast"/>
              <w:ind w:left="0" w:right="0"/>
              <w:jc w:val="both"/>
              <w:textAlignment w:val="auto"/>
              <w:rPr>
                <w:sz w:val="20"/>
              </w:rPr>
            </w:pPr>
            <w:r>
              <w:rPr>
                <w:rFonts w:ascii="宋体" w:hAnsi="宋体" w:eastAsia="宋体" w:cs="宋体"/>
                <w:spacing w:val="0"/>
                <w:sz w:val="20"/>
              </w:rPr>
              <w:t>安装拆卸600kN·m以下塔式起重机，或安装拆卸50t以下门</w:t>
            </w:r>
          </w:p>
          <w:p>
            <w:pPr>
              <w:pageBreakBefore w:val="0"/>
              <w:wordWrap/>
              <w:autoSpaceDE w:val="0"/>
              <w:autoSpaceDN w:val="0"/>
              <w:spacing w:before="0" w:after="0" w:line="360" w:lineRule="atLeast"/>
              <w:ind w:left="0" w:right="0"/>
              <w:jc w:val="both"/>
              <w:textAlignment w:val="auto"/>
              <w:rPr>
                <w:sz w:val="20"/>
              </w:rPr>
            </w:pPr>
            <w:r>
              <w:rPr>
                <w:rFonts w:ascii="宋体" w:hAnsi="宋体" w:eastAsia="宋体" w:cs="宋体"/>
                <w:spacing w:val="0"/>
                <w:sz w:val="20"/>
              </w:rPr>
              <w:t>式起重机。</w:t>
            </w:r>
          </w:p>
        </w:tc>
        <w:tc>
          <w:tcPr>
            <w:tcW w:w="1040" w:type="dxa"/>
            <w:vMerge w:val="continue"/>
          </w:tc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860" w:hRule="atLeast"/>
        </w:trPr>
        <w:tc>
          <w:tcPr>
            <w:tcW w:w="400" w:type="dxa"/>
            <w:vMerge w:val="restart"/>
            <w:vAlign w:val="center"/>
          </w:tcPr>
          <w:p>
            <w:pPr>
              <w:pageBreakBefore w:val="0"/>
              <w:wordWrap/>
              <w:autoSpaceDE w:val="0"/>
              <w:autoSpaceDN w:val="0"/>
              <w:spacing w:before="0" w:after="0" w:line="320" w:lineRule="atLeast"/>
              <w:ind w:left="0" w:right="0"/>
              <w:jc w:val="center"/>
              <w:textAlignment w:val="auto"/>
              <w:rPr>
                <w:sz w:val="20"/>
              </w:rPr>
            </w:pPr>
            <w:r>
              <w:rPr>
                <w:rFonts w:ascii="宋体" w:hAnsi="宋体" w:eastAsia="宋体" w:cs="宋体"/>
                <w:spacing w:val="0"/>
                <w:sz w:val="20"/>
              </w:rPr>
              <w:t>10</w:t>
            </w:r>
          </w:p>
        </w:tc>
        <w:tc>
          <w:tcPr>
            <w:tcW w:w="840" w:type="dxa"/>
            <w:vMerge w:val="restart"/>
            <w:vAlign w:val="center"/>
          </w:tcPr>
          <w:p>
            <w:pPr>
              <w:pageBreakBefore w:val="0"/>
              <w:wordWrap/>
              <w:autoSpaceDE w:val="0"/>
              <w:autoSpaceDN w:val="0"/>
              <w:spacing w:before="0" w:after="0" w:line="300" w:lineRule="atLeast"/>
              <w:ind w:left="0" w:right="0"/>
              <w:jc w:val="center"/>
              <w:textAlignment w:val="auto"/>
              <w:rPr>
                <w:sz w:val="20"/>
              </w:rPr>
            </w:pPr>
            <w:r>
              <w:rPr>
                <w:rFonts w:ascii="宋体" w:hAnsi="宋体" w:eastAsia="宋体" w:cs="宋体"/>
                <w:spacing w:val="0"/>
                <w:sz w:val="20"/>
              </w:rPr>
              <w:t>电梯安</w:t>
            </w:r>
          </w:p>
          <w:p>
            <w:pPr>
              <w:pageBreakBefore w:val="0"/>
              <w:wordWrap/>
              <w:autoSpaceDE w:val="0"/>
              <w:autoSpaceDN w:val="0"/>
              <w:spacing w:before="0" w:after="0" w:line="320" w:lineRule="atLeast"/>
              <w:ind w:left="0" w:right="0"/>
              <w:jc w:val="center"/>
              <w:textAlignment w:val="auto"/>
              <w:rPr>
                <w:sz w:val="20"/>
              </w:rPr>
            </w:pPr>
            <w:r>
              <w:rPr>
                <w:rFonts w:ascii="宋体" w:hAnsi="宋体" w:eastAsia="宋体" w:cs="宋体"/>
                <w:spacing w:val="0"/>
                <w:sz w:val="20"/>
              </w:rPr>
              <w:t>装工程</w:t>
            </w:r>
          </w:p>
        </w:tc>
        <w:tc>
          <w:tcPr>
            <w:tcW w:w="920" w:type="dxa"/>
            <w:vAlign w:val="center"/>
          </w:tcPr>
          <w:p>
            <w:pPr>
              <w:pageBreakBefore w:val="0"/>
              <w:wordWrap/>
              <w:autoSpaceDE w:val="0"/>
              <w:autoSpaceDN w:val="0"/>
              <w:spacing w:before="0" w:after="0" w:line="300" w:lineRule="atLeast"/>
              <w:ind w:left="0" w:right="0"/>
              <w:jc w:val="center"/>
              <w:textAlignment w:val="auto"/>
              <w:rPr>
                <w:sz w:val="20"/>
              </w:rPr>
            </w:pPr>
            <w:r>
              <w:rPr>
                <w:rFonts w:ascii="宋体" w:hAnsi="宋体" w:eastAsia="宋体" w:cs="宋体"/>
                <w:spacing w:val="0"/>
                <w:sz w:val="20"/>
              </w:rPr>
              <w:t>大型</w:t>
            </w:r>
          </w:p>
        </w:tc>
        <w:tc>
          <w:tcPr>
            <w:tcW w:w="5720" w:type="dxa"/>
            <w:vAlign w:val="center"/>
          </w:tcPr>
          <w:p>
            <w:pPr>
              <w:pageBreakBefore w:val="0"/>
              <w:wordWrap/>
              <w:autoSpaceDE w:val="0"/>
              <w:autoSpaceDN w:val="0"/>
              <w:spacing w:before="0" w:after="0" w:line="360" w:lineRule="atLeast"/>
              <w:ind w:left="0" w:right="0"/>
              <w:jc w:val="both"/>
              <w:textAlignment w:val="auto"/>
              <w:rPr>
                <w:sz w:val="20"/>
              </w:rPr>
            </w:pPr>
            <w:r>
              <w:rPr>
                <w:rFonts w:ascii="宋体" w:hAnsi="宋体" w:eastAsia="宋体" w:cs="宋体"/>
                <w:spacing w:val="0"/>
                <w:sz w:val="20"/>
              </w:rPr>
              <w:t>6台以上，且额定速度2.5m/s以上或额定载荷5t以上的电梯</w:t>
            </w:r>
          </w:p>
          <w:p>
            <w:pPr>
              <w:pageBreakBefore w:val="0"/>
              <w:wordWrap/>
              <w:autoSpaceDE w:val="0"/>
              <w:autoSpaceDN w:val="0"/>
              <w:spacing w:before="0" w:after="0" w:line="360" w:lineRule="atLeast"/>
              <w:ind w:left="0" w:right="0"/>
              <w:jc w:val="both"/>
              <w:textAlignment w:val="auto"/>
              <w:rPr>
                <w:sz w:val="20"/>
              </w:rPr>
            </w:pPr>
            <w:r>
              <w:rPr>
                <w:rFonts w:ascii="宋体" w:hAnsi="宋体" w:eastAsia="宋体" w:cs="宋体"/>
                <w:spacing w:val="0"/>
                <w:sz w:val="20"/>
              </w:rPr>
              <w:t>安装工程。</w:t>
            </w:r>
          </w:p>
        </w:tc>
        <w:tc>
          <w:tcPr>
            <w:tcW w:w="1040" w:type="dxa"/>
            <w:vMerge w:val="restart"/>
            <w:vAlign w:val="center"/>
          </w:tcPr>
          <w:p>
            <w:pPr>
              <w:pageBreakBefore w:val="0"/>
              <w:wordWrap/>
              <w:spacing w:before="0" w:after="0" w:line="240" w:lineRule="exact"/>
              <w:ind w:left="0" w:right="0"/>
              <w:jc w:val="center"/>
              <w:textAlignment w:val="auto"/>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840" w:hRule="atLeast"/>
        </w:trPr>
        <w:tc>
          <w:tcPr>
            <w:tcW w:w="400" w:type="dxa"/>
            <w:vMerge w:val="continue"/>
          </w:tcPr>
          <w:p/>
        </w:tc>
        <w:tc>
          <w:tcPr>
            <w:tcW w:w="840" w:type="dxa"/>
            <w:vMerge w:val="continue"/>
          </w:tcPr>
          <w:p/>
        </w:tc>
        <w:tc>
          <w:tcPr>
            <w:tcW w:w="920" w:type="dxa"/>
            <w:vAlign w:val="center"/>
          </w:tcPr>
          <w:p>
            <w:pPr>
              <w:pageBreakBefore w:val="0"/>
              <w:wordWrap/>
              <w:autoSpaceDE w:val="0"/>
              <w:autoSpaceDN w:val="0"/>
              <w:spacing w:before="0" w:after="0" w:line="300" w:lineRule="atLeast"/>
              <w:ind w:left="0" w:right="0"/>
              <w:jc w:val="center"/>
              <w:textAlignment w:val="auto"/>
              <w:rPr>
                <w:sz w:val="20"/>
              </w:rPr>
            </w:pPr>
            <w:r>
              <w:rPr>
                <w:rFonts w:ascii="宋体" w:hAnsi="宋体" w:eastAsia="宋体" w:cs="宋体"/>
                <w:spacing w:val="0"/>
                <w:sz w:val="20"/>
              </w:rPr>
              <w:t>中型</w:t>
            </w:r>
          </w:p>
        </w:tc>
        <w:tc>
          <w:tcPr>
            <w:tcW w:w="5720" w:type="dxa"/>
            <w:vAlign w:val="center"/>
          </w:tcPr>
          <w:p>
            <w:pPr>
              <w:pageBreakBefore w:val="0"/>
              <w:wordWrap/>
              <w:autoSpaceDE w:val="0"/>
              <w:autoSpaceDN w:val="0"/>
              <w:spacing w:before="0" w:after="0" w:line="360" w:lineRule="atLeast"/>
              <w:ind w:left="0" w:right="0"/>
              <w:jc w:val="both"/>
              <w:textAlignment w:val="auto"/>
              <w:rPr>
                <w:sz w:val="20"/>
              </w:rPr>
            </w:pPr>
            <w:r>
              <w:rPr>
                <w:rFonts w:ascii="宋体" w:hAnsi="宋体" w:eastAsia="宋体" w:cs="宋体"/>
                <w:spacing w:val="0"/>
                <w:sz w:val="20"/>
              </w:rPr>
              <w:t>4台以上，且额定速度1.75m/s以上或额定载荷3t以上的电</w:t>
            </w:r>
          </w:p>
          <w:p>
            <w:pPr>
              <w:pageBreakBefore w:val="0"/>
              <w:wordWrap/>
              <w:autoSpaceDE w:val="0"/>
              <w:autoSpaceDN w:val="0"/>
              <w:spacing w:before="0" w:after="0" w:line="360" w:lineRule="atLeast"/>
              <w:ind w:left="0" w:right="0"/>
              <w:jc w:val="both"/>
              <w:textAlignment w:val="auto"/>
              <w:rPr>
                <w:sz w:val="20"/>
              </w:rPr>
            </w:pPr>
            <w:r>
              <w:rPr>
                <w:rFonts w:ascii="宋体" w:hAnsi="宋体" w:eastAsia="宋体" w:cs="宋体"/>
                <w:spacing w:val="0"/>
                <w:sz w:val="20"/>
              </w:rPr>
              <w:t>梯安装工程。</w:t>
            </w:r>
          </w:p>
        </w:tc>
        <w:tc>
          <w:tcPr>
            <w:tcW w:w="1040" w:type="dxa"/>
            <w:vMerge w:val="continue"/>
          </w:tc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860" w:hRule="atLeast"/>
        </w:trPr>
        <w:tc>
          <w:tcPr>
            <w:tcW w:w="400" w:type="dxa"/>
            <w:vMerge w:val="continue"/>
          </w:tcPr>
          <w:p/>
        </w:tc>
        <w:tc>
          <w:tcPr>
            <w:tcW w:w="840" w:type="dxa"/>
            <w:vMerge w:val="continue"/>
          </w:tcPr>
          <w:p/>
        </w:tc>
        <w:tc>
          <w:tcPr>
            <w:tcW w:w="920" w:type="dxa"/>
            <w:vAlign w:val="center"/>
          </w:tcPr>
          <w:p>
            <w:pPr>
              <w:pageBreakBefore w:val="0"/>
              <w:wordWrap/>
              <w:autoSpaceDE w:val="0"/>
              <w:autoSpaceDN w:val="0"/>
              <w:spacing w:before="0" w:after="0" w:line="300" w:lineRule="atLeast"/>
              <w:ind w:left="0" w:right="0"/>
              <w:jc w:val="center"/>
              <w:textAlignment w:val="auto"/>
              <w:rPr>
                <w:sz w:val="20"/>
              </w:rPr>
            </w:pPr>
            <w:r>
              <w:rPr>
                <w:rFonts w:ascii="宋体" w:hAnsi="宋体" w:eastAsia="宋体" w:cs="宋体"/>
                <w:spacing w:val="0"/>
                <w:sz w:val="20"/>
              </w:rPr>
              <w:t>小型</w:t>
            </w:r>
          </w:p>
        </w:tc>
        <w:tc>
          <w:tcPr>
            <w:tcW w:w="5720" w:type="dxa"/>
            <w:vAlign w:val="center"/>
          </w:tcPr>
          <w:p>
            <w:pPr>
              <w:pageBreakBefore w:val="0"/>
              <w:wordWrap/>
              <w:autoSpaceDE w:val="0"/>
              <w:autoSpaceDN w:val="0"/>
              <w:spacing w:before="0" w:after="0" w:line="360" w:lineRule="atLeast"/>
              <w:ind w:left="0" w:right="0"/>
              <w:jc w:val="both"/>
              <w:textAlignment w:val="auto"/>
              <w:rPr>
                <w:sz w:val="20"/>
              </w:rPr>
            </w:pPr>
            <w:r>
              <w:rPr>
                <w:rFonts w:ascii="宋体" w:hAnsi="宋体" w:eastAsia="宋体" w:cs="宋体"/>
                <w:spacing w:val="0"/>
                <w:sz w:val="20"/>
              </w:rPr>
              <w:t>4台以上，且额定速度1.75m/s以下或额定载荷3t以下的电</w:t>
            </w:r>
          </w:p>
          <w:p>
            <w:pPr>
              <w:pageBreakBefore w:val="0"/>
              <w:wordWrap/>
              <w:autoSpaceDE w:val="0"/>
              <w:autoSpaceDN w:val="0"/>
              <w:spacing w:before="0" w:after="0" w:line="360" w:lineRule="atLeast"/>
              <w:ind w:left="0" w:right="0"/>
              <w:jc w:val="both"/>
              <w:textAlignment w:val="auto"/>
              <w:rPr>
                <w:sz w:val="20"/>
              </w:rPr>
            </w:pPr>
            <w:r>
              <w:rPr>
                <w:rFonts w:ascii="宋体" w:hAnsi="宋体" w:eastAsia="宋体" w:cs="宋体"/>
                <w:spacing w:val="0"/>
                <w:sz w:val="20"/>
              </w:rPr>
              <w:t>梯安装工程。</w:t>
            </w:r>
          </w:p>
        </w:tc>
        <w:tc>
          <w:tcPr>
            <w:tcW w:w="1040" w:type="dxa"/>
            <w:vMerge w:val="continue"/>
          </w:tcPr>
          <w:p/>
        </w:tc>
      </w:tr>
    </w:tbl>
    <w:p>
      <w:pPr>
        <w:pageBreakBefore w:val="0"/>
        <w:wordWrap/>
        <w:autoSpaceDE w:val="0"/>
        <w:autoSpaceDN w:val="0"/>
        <w:spacing w:before="8300" w:after="0" w:line="300" w:lineRule="atLeast"/>
        <w:ind w:left="4640" w:right="0"/>
        <w:jc w:val="both"/>
        <w:textAlignment w:val="auto"/>
        <w:rPr>
          <w:sz w:val="18"/>
        </w:rPr>
      </w:pPr>
      <w:r>
        <w:br w:type="page"/>
      </w:r>
    </w:p>
    <w:p>
      <w:pPr>
        <w:pageBreakBefore w:val="0"/>
        <w:wordWrap/>
        <w:autoSpaceDE w:val="0"/>
        <w:autoSpaceDN w:val="0"/>
        <w:spacing w:before="720" w:after="0" w:line="380" w:lineRule="atLeast"/>
        <w:ind w:left="3640" w:right="0"/>
        <w:jc w:val="both"/>
        <w:textAlignment w:val="auto"/>
        <w:rPr>
          <w:sz w:val="24"/>
        </w:rPr>
      </w:pPr>
      <w:r>
        <w:rPr>
          <w:rFonts w:ascii="宋体" w:hAnsi="宋体" w:eastAsia="宋体" w:cs="宋体"/>
          <w:spacing w:val="0"/>
          <w:sz w:val="24"/>
        </w:rPr>
        <w:t>四、勘察测量工程类</w:t>
      </w:r>
    </w:p>
    <w:p>
      <w:pPr>
        <w:pageBreakBefore w:val="0"/>
        <w:wordWrap/>
        <w:spacing w:before="0" w:after="0" w:line="220" w:lineRule="exact"/>
        <w:ind w:left="0" w:right="0"/>
        <w:textAlignment w:val="auto"/>
      </w:pPr>
    </w:p>
    <w:tbl>
      <w:tblPr>
        <w:tblStyle w:val="2"/>
        <w:tblW w:w="0" w:type="auto"/>
        <w:tblInd w:w="68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400"/>
        <w:gridCol w:w="840"/>
        <w:gridCol w:w="940"/>
        <w:gridCol w:w="5800"/>
        <w:gridCol w:w="102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00" w:hRule="atLeast"/>
        </w:trPr>
        <w:tc>
          <w:tcPr>
            <w:tcW w:w="400" w:type="dxa"/>
            <w:vAlign w:val="center"/>
          </w:tcPr>
          <w:p>
            <w:pPr>
              <w:pageBreakBefore w:val="0"/>
              <w:wordWrap/>
              <w:autoSpaceDE w:val="0"/>
              <w:autoSpaceDN w:val="0"/>
              <w:spacing w:before="0" w:after="0" w:line="220" w:lineRule="atLeast"/>
              <w:ind w:left="0" w:right="0"/>
              <w:jc w:val="center"/>
              <w:textAlignment w:val="auto"/>
              <w:rPr>
                <w:sz w:val="21"/>
              </w:rPr>
            </w:pPr>
            <w:r>
              <w:rPr>
                <w:rFonts w:ascii="宋体" w:hAnsi="宋体" w:eastAsia="宋体" w:cs="宋体"/>
                <w:spacing w:val="0"/>
                <w:sz w:val="21"/>
              </w:rPr>
              <w:t>序号</w:t>
            </w:r>
          </w:p>
        </w:tc>
        <w:tc>
          <w:tcPr>
            <w:tcW w:w="840" w:type="dxa"/>
            <w:vAlign w:val="center"/>
          </w:tcPr>
          <w:p>
            <w:pPr>
              <w:pageBreakBefore w:val="0"/>
              <w:wordWrap/>
              <w:autoSpaceDE w:val="0"/>
              <w:autoSpaceDN w:val="0"/>
              <w:spacing w:before="0" w:after="0" w:line="300" w:lineRule="atLeast"/>
              <w:ind w:left="0" w:right="0"/>
              <w:jc w:val="center"/>
              <w:textAlignment w:val="auto"/>
              <w:rPr>
                <w:sz w:val="21"/>
              </w:rPr>
            </w:pPr>
            <w:r>
              <w:rPr>
                <w:rFonts w:ascii="宋体" w:hAnsi="宋体" w:eastAsia="宋体" w:cs="宋体"/>
                <w:spacing w:val="0"/>
                <w:sz w:val="21"/>
              </w:rPr>
              <w:t>项目</w:t>
            </w:r>
          </w:p>
          <w:p>
            <w:pPr>
              <w:pageBreakBefore w:val="0"/>
              <w:wordWrap/>
              <w:autoSpaceDE w:val="0"/>
              <w:autoSpaceDN w:val="0"/>
              <w:spacing w:before="0" w:after="0" w:line="300" w:lineRule="atLeast"/>
              <w:ind w:left="0" w:right="0"/>
              <w:jc w:val="center"/>
              <w:textAlignment w:val="auto"/>
              <w:rPr>
                <w:sz w:val="21"/>
              </w:rPr>
            </w:pPr>
            <w:r>
              <w:rPr>
                <w:rFonts w:ascii="宋体" w:hAnsi="宋体" w:eastAsia="宋体" w:cs="宋体"/>
                <w:spacing w:val="0"/>
                <w:sz w:val="21"/>
              </w:rPr>
              <w:t>类型</w:t>
            </w:r>
          </w:p>
        </w:tc>
        <w:tc>
          <w:tcPr>
            <w:tcW w:w="940" w:type="dxa"/>
            <w:vAlign w:val="center"/>
          </w:tcPr>
          <w:p>
            <w:pPr>
              <w:pageBreakBefore w:val="0"/>
              <w:wordWrap/>
              <w:autoSpaceDE w:val="0"/>
              <w:autoSpaceDN w:val="0"/>
              <w:spacing w:before="0" w:after="0" w:line="300" w:lineRule="atLeast"/>
              <w:ind w:left="0" w:right="0"/>
              <w:jc w:val="center"/>
              <w:textAlignment w:val="auto"/>
              <w:rPr>
                <w:sz w:val="21"/>
              </w:rPr>
            </w:pPr>
            <w:r>
              <w:rPr>
                <w:rFonts w:ascii="宋体" w:hAnsi="宋体" w:eastAsia="宋体" w:cs="宋体"/>
                <w:spacing w:val="0"/>
                <w:sz w:val="21"/>
              </w:rPr>
              <w:t>项目</w:t>
            </w:r>
          </w:p>
          <w:p>
            <w:pPr>
              <w:pageBreakBefore w:val="0"/>
              <w:wordWrap/>
              <w:autoSpaceDE w:val="0"/>
              <w:autoSpaceDN w:val="0"/>
              <w:spacing w:before="0" w:after="0" w:line="300" w:lineRule="atLeast"/>
              <w:ind w:left="0" w:right="0"/>
              <w:jc w:val="center"/>
              <w:textAlignment w:val="auto"/>
              <w:rPr>
                <w:sz w:val="21"/>
              </w:rPr>
            </w:pPr>
            <w:r>
              <w:rPr>
                <w:rFonts w:ascii="宋体" w:hAnsi="宋体" w:eastAsia="宋体" w:cs="宋体"/>
                <w:spacing w:val="0"/>
                <w:sz w:val="21"/>
              </w:rPr>
              <w:t>规模</w:t>
            </w:r>
          </w:p>
        </w:tc>
        <w:tc>
          <w:tcPr>
            <w:tcW w:w="5800" w:type="dxa"/>
            <w:vAlign w:val="center"/>
          </w:tcPr>
          <w:p>
            <w:pPr>
              <w:pageBreakBefore w:val="0"/>
              <w:wordWrap/>
              <w:autoSpaceDE w:val="0"/>
              <w:autoSpaceDN w:val="0"/>
              <w:spacing w:before="0" w:after="0" w:line="360" w:lineRule="atLeast"/>
              <w:ind w:left="0" w:right="0"/>
              <w:jc w:val="center"/>
              <w:textAlignment w:val="auto"/>
              <w:rPr>
                <w:sz w:val="21"/>
              </w:rPr>
            </w:pPr>
            <w:r>
              <w:rPr>
                <w:rFonts w:ascii="宋体" w:hAnsi="宋体" w:eastAsia="宋体" w:cs="宋体"/>
                <w:spacing w:val="0"/>
                <w:sz w:val="21"/>
              </w:rPr>
              <w:t>参考标准</w:t>
            </w:r>
          </w:p>
        </w:tc>
        <w:tc>
          <w:tcPr>
            <w:tcW w:w="1020" w:type="dxa"/>
            <w:vAlign w:val="center"/>
          </w:tcPr>
          <w:p>
            <w:pPr>
              <w:pageBreakBefore w:val="0"/>
              <w:wordWrap/>
              <w:autoSpaceDE w:val="0"/>
              <w:autoSpaceDN w:val="0"/>
              <w:spacing w:before="0" w:after="0" w:line="360" w:lineRule="atLeast"/>
              <w:ind w:left="0" w:right="0"/>
              <w:jc w:val="center"/>
              <w:textAlignment w:val="auto"/>
              <w:rPr>
                <w:sz w:val="21"/>
              </w:rPr>
            </w:pPr>
            <w:r>
              <w:rPr>
                <w:rFonts w:ascii="宋体" w:hAnsi="宋体" w:eastAsia="宋体" w:cs="宋体"/>
                <w:spacing w:val="0"/>
                <w:sz w:val="21"/>
              </w:rPr>
              <w:t>备注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720" w:hRule="atLeast"/>
        </w:trPr>
        <w:tc>
          <w:tcPr>
            <w:tcW w:w="400" w:type="dxa"/>
            <w:vMerge w:val="restart"/>
            <w:vAlign w:val="center"/>
          </w:tcPr>
          <w:p>
            <w:pPr>
              <w:pageBreakBefore w:val="0"/>
              <w:wordWrap/>
              <w:autoSpaceDE w:val="0"/>
              <w:autoSpaceDN w:val="0"/>
              <w:spacing w:before="0" w:after="0" w:line="360" w:lineRule="atLeast"/>
              <w:ind w:left="0" w:right="0"/>
              <w:jc w:val="center"/>
              <w:textAlignment w:val="auto"/>
              <w:rPr>
                <w:sz w:val="21"/>
              </w:rPr>
            </w:pPr>
            <w:r>
              <w:rPr>
                <w:rFonts w:ascii="宋体" w:hAnsi="宋体" w:eastAsia="宋体" w:cs="宋体"/>
                <w:spacing w:val="0"/>
                <w:sz w:val="21"/>
              </w:rPr>
              <w:t>1</w:t>
            </w:r>
          </w:p>
        </w:tc>
        <w:tc>
          <w:tcPr>
            <w:tcW w:w="840" w:type="dxa"/>
            <w:vMerge w:val="restart"/>
            <w:vAlign w:val="center"/>
          </w:tcPr>
          <w:p>
            <w:pPr>
              <w:pageBreakBefore w:val="0"/>
              <w:wordWrap/>
              <w:autoSpaceDE w:val="0"/>
              <w:autoSpaceDN w:val="0"/>
              <w:spacing w:before="0" w:after="0" w:line="280" w:lineRule="atLeast"/>
              <w:ind w:left="0" w:right="0"/>
              <w:jc w:val="center"/>
              <w:textAlignment w:val="auto"/>
              <w:rPr>
                <w:sz w:val="21"/>
              </w:rPr>
            </w:pPr>
            <w:r>
              <w:rPr>
                <w:rFonts w:ascii="宋体" w:hAnsi="宋体" w:eastAsia="宋体" w:cs="宋体"/>
                <w:spacing w:val="0"/>
                <w:sz w:val="21"/>
              </w:rPr>
              <w:t>岩土工</w:t>
            </w:r>
          </w:p>
          <w:p>
            <w:pPr>
              <w:pageBreakBefore w:val="0"/>
              <w:wordWrap/>
              <w:autoSpaceDE w:val="0"/>
              <w:autoSpaceDN w:val="0"/>
              <w:spacing w:before="0" w:after="0" w:line="280" w:lineRule="atLeast"/>
              <w:ind w:left="0" w:right="0"/>
              <w:jc w:val="center"/>
              <w:textAlignment w:val="auto"/>
              <w:rPr>
                <w:sz w:val="21"/>
              </w:rPr>
            </w:pPr>
            <w:r>
              <w:rPr>
                <w:rFonts w:ascii="宋体" w:hAnsi="宋体" w:eastAsia="宋体" w:cs="宋体"/>
                <w:spacing w:val="0"/>
                <w:sz w:val="21"/>
              </w:rPr>
              <w:t>程设计</w:t>
            </w:r>
          </w:p>
        </w:tc>
        <w:tc>
          <w:tcPr>
            <w:tcW w:w="940" w:type="dxa"/>
            <w:vAlign w:val="center"/>
          </w:tcPr>
          <w:p>
            <w:pPr>
              <w:pageBreakBefore w:val="0"/>
              <w:wordWrap/>
              <w:autoSpaceDE w:val="0"/>
              <w:autoSpaceDN w:val="0"/>
              <w:spacing w:before="0" w:after="0" w:line="360" w:lineRule="atLeast"/>
              <w:ind w:left="0" w:right="0"/>
              <w:jc w:val="center"/>
              <w:textAlignment w:val="auto"/>
              <w:rPr>
                <w:sz w:val="21"/>
              </w:rPr>
            </w:pPr>
            <w:r>
              <w:rPr>
                <w:rFonts w:ascii="宋体" w:hAnsi="宋体" w:eastAsia="宋体" w:cs="宋体"/>
                <w:spacing w:val="0"/>
                <w:sz w:val="21"/>
              </w:rPr>
              <w:t>大型</w:t>
            </w:r>
          </w:p>
        </w:tc>
        <w:tc>
          <w:tcPr>
            <w:tcW w:w="5800" w:type="dxa"/>
            <w:vAlign w:val="center"/>
          </w:tcPr>
          <w:p>
            <w:pPr>
              <w:pageBreakBefore w:val="0"/>
              <w:wordWrap/>
              <w:autoSpaceDE w:val="0"/>
              <w:autoSpaceDN w:val="0"/>
              <w:spacing w:before="0" w:after="0" w:line="380" w:lineRule="atLeast"/>
              <w:ind w:left="0" w:right="0"/>
              <w:jc w:val="both"/>
              <w:textAlignment w:val="auto"/>
              <w:rPr>
                <w:sz w:val="21"/>
              </w:rPr>
            </w:pPr>
            <w:r>
              <w:rPr>
                <w:rFonts w:ascii="宋体" w:hAnsi="宋体" w:eastAsia="宋体" w:cs="宋体"/>
                <w:spacing w:val="0"/>
                <w:sz w:val="21"/>
              </w:rPr>
              <w:t>符合下列条件之一：</w:t>
            </w:r>
          </w:p>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(1)安全等级为一级的基坑工程设计；</w:t>
            </w:r>
          </w:p>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(2)安全等级为一级的边坡工程(高度15m以上的岩质边坡或</w:t>
            </w:r>
          </w:p>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高度10m以上的土质边坡)设计；</w:t>
            </w:r>
          </w:p>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(3)其他工程中高度30m以上的岩质边坡或高度15m以上的</w:t>
            </w:r>
          </w:p>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土质边坡设计；</w:t>
            </w:r>
          </w:p>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(4)一般土层处理后地基承载力达到300kPa 以上的地基处理</w:t>
            </w:r>
          </w:p>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设计，特殊性岩土作为中型以上工业、民用建筑工程等建设项</w:t>
            </w:r>
          </w:p>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目的地基持力层的地基处理设计。</w:t>
            </w:r>
          </w:p>
        </w:tc>
        <w:tc>
          <w:tcPr>
            <w:tcW w:w="1020" w:type="dxa"/>
            <w:vMerge w:val="restart"/>
            <w:vAlign w:val="center"/>
          </w:tcPr>
          <w:p>
            <w:pPr>
              <w:pageBreakBefore w:val="0"/>
              <w:wordWrap/>
              <w:spacing w:before="0" w:after="0" w:line="240" w:lineRule="exact"/>
              <w:ind w:left="0" w:right="0"/>
              <w:jc w:val="center"/>
              <w:textAlignment w:val="auto"/>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80" w:hRule="atLeast"/>
        </w:trPr>
        <w:tc>
          <w:tcPr>
            <w:tcW w:w="400" w:type="dxa"/>
            <w:vMerge w:val="continue"/>
          </w:tcPr>
          <w:p/>
        </w:tc>
        <w:tc>
          <w:tcPr>
            <w:tcW w:w="840" w:type="dxa"/>
            <w:vMerge w:val="continue"/>
          </w:tcPr>
          <w:p/>
        </w:tc>
        <w:tc>
          <w:tcPr>
            <w:tcW w:w="940" w:type="dxa"/>
            <w:vAlign w:val="center"/>
          </w:tcPr>
          <w:p>
            <w:pPr>
              <w:pageBreakBefore w:val="0"/>
              <w:wordWrap/>
              <w:autoSpaceDE w:val="0"/>
              <w:autoSpaceDN w:val="0"/>
              <w:spacing w:before="0" w:after="0" w:line="360" w:lineRule="atLeast"/>
              <w:ind w:left="0" w:right="0"/>
              <w:jc w:val="center"/>
              <w:textAlignment w:val="auto"/>
              <w:rPr>
                <w:sz w:val="21"/>
              </w:rPr>
            </w:pPr>
            <w:r>
              <w:rPr>
                <w:rFonts w:ascii="宋体" w:hAnsi="宋体" w:eastAsia="宋体" w:cs="宋体"/>
                <w:spacing w:val="0"/>
                <w:sz w:val="21"/>
              </w:rPr>
              <w:t>中型</w:t>
            </w:r>
          </w:p>
        </w:tc>
        <w:tc>
          <w:tcPr>
            <w:tcW w:w="5800" w:type="dxa"/>
            <w:vAlign w:val="center"/>
          </w:tcPr>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符合下列条件之一：</w:t>
            </w:r>
          </w:p>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(1)安全等级为二级的基坑工程设计；</w:t>
            </w:r>
          </w:p>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(2)安全等级为一级的边坡工程(高度15m以下的岩质边坡</w:t>
            </w:r>
          </w:p>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或高度10m以下的土质边坡)设计；</w:t>
            </w:r>
          </w:p>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(3)其他工程中高度30m以下的岩质边坡或高度15m以下的</w:t>
            </w:r>
          </w:p>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土质边坡设计；</w:t>
            </w:r>
          </w:p>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(4)一般土层处理后地基承载力300kPa以下的地基处理设</w:t>
            </w:r>
          </w:p>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计，特殊性岩土作为小型工业、民用建筑工程等建设项目的地</w:t>
            </w:r>
          </w:p>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基持力层的地基处理设计。</w:t>
            </w:r>
          </w:p>
        </w:tc>
        <w:tc>
          <w:tcPr>
            <w:tcW w:w="1020" w:type="dxa"/>
            <w:vMerge w:val="continue"/>
          </w:tc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080" w:hRule="atLeast"/>
        </w:trPr>
        <w:tc>
          <w:tcPr>
            <w:tcW w:w="400" w:type="dxa"/>
            <w:vMerge w:val="continue"/>
          </w:tcPr>
          <w:p/>
        </w:tc>
        <w:tc>
          <w:tcPr>
            <w:tcW w:w="840" w:type="dxa"/>
            <w:vMerge w:val="continue"/>
          </w:tcPr>
          <w:p/>
        </w:tc>
        <w:tc>
          <w:tcPr>
            <w:tcW w:w="940" w:type="dxa"/>
            <w:vAlign w:val="center"/>
          </w:tcPr>
          <w:p>
            <w:pPr>
              <w:pageBreakBefore w:val="0"/>
              <w:wordWrap/>
              <w:autoSpaceDE w:val="0"/>
              <w:autoSpaceDN w:val="0"/>
              <w:spacing w:before="0" w:after="0" w:line="360" w:lineRule="atLeast"/>
              <w:ind w:left="0" w:right="0"/>
              <w:jc w:val="center"/>
              <w:textAlignment w:val="auto"/>
              <w:rPr>
                <w:sz w:val="21"/>
              </w:rPr>
            </w:pPr>
            <w:r>
              <w:rPr>
                <w:rFonts w:ascii="宋体" w:hAnsi="宋体" w:eastAsia="宋体" w:cs="宋体"/>
                <w:spacing w:val="0"/>
                <w:sz w:val="21"/>
              </w:rPr>
              <w:t>小型</w:t>
            </w:r>
          </w:p>
        </w:tc>
        <w:tc>
          <w:tcPr>
            <w:tcW w:w="5800" w:type="dxa"/>
            <w:vAlign w:val="center"/>
          </w:tcPr>
          <w:p>
            <w:pPr>
              <w:pageBreakBefore w:val="0"/>
              <w:wordWrap/>
              <w:autoSpaceDE w:val="0"/>
              <w:autoSpaceDN w:val="0"/>
              <w:spacing w:before="0" w:after="0" w:line="340" w:lineRule="atLeast"/>
              <w:ind w:left="0" w:right="0"/>
              <w:jc w:val="both"/>
              <w:textAlignment w:val="auto"/>
              <w:rPr>
                <w:sz w:val="21"/>
              </w:rPr>
            </w:pPr>
            <w:r>
              <w:rPr>
                <w:rFonts w:ascii="宋体" w:hAnsi="宋体" w:eastAsia="宋体" w:cs="宋体"/>
                <w:spacing w:val="0"/>
                <w:sz w:val="21"/>
              </w:rPr>
              <w:t>符合下列条件之一：</w:t>
            </w:r>
          </w:p>
          <w:p>
            <w:pPr>
              <w:pageBreakBefore w:val="0"/>
              <w:wordWrap/>
              <w:autoSpaceDE w:val="0"/>
              <w:autoSpaceDN w:val="0"/>
              <w:spacing w:before="0" w:after="0" w:line="340" w:lineRule="atLeast"/>
              <w:ind w:left="0" w:right="0"/>
              <w:jc w:val="both"/>
              <w:textAlignment w:val="auto"/>
              <w:rPr>
                <w:sz w:val="21"/>
              </w:rPr>
            </w:pPr>
            <w:r>
              <w:rPr>
                <w:rFonts w:ascii="宋体" w:hAnsi="宋体" w:eastAsia="宋体" w:cs="宋体"/>
                <w:spacing w:val="0"/>
                <w:sz w:val="21"/>
              </w:rPr>
              <w:t>(1)安全等级为三级的基坑工程设计；</w:t>
            </w:r>
          </w:p>
          <w:p>
            <w:pPr>
              <w:pageBreakBefore w:val="0"/>
              <w:wordWrap/>
              <w:autoSpaceDE w:val="0"/>
              <w:autoSpaceDN w:val="0"/>
              <w:spacing w:before="0" w:after="0" w:line="340" w:lineRule="atLeast"/>
              <w:ind w:left="0" w:right="0"/>
              <w:jc w:val="both"/>
              <w:textAlignment w:val="auto"/>
              <w:rPr>
                <w:sz w:val="21"/>
              </w:rPr>
            </w:pPr>
            <w:r>
              <w:rPr>
                <w:rFonts w:ascii="宋体" w:hAnsi="宋体" w:eastAsia="宋体" w:cs="宋体"/>
                <w:spacing w:val="0"/>
                <w:sz w:val="21"/>
              </w:rPr>
              <w:t>(2)安全等级为二级、三级的边坡工程设计.</w:t>
            </w:r>
          </w:p>
        </w:tc>
        <w:tc>
          <w:tcPr>
            <w:tcW w:w="1020" w:type="dxa"/>
            <w:vMerge w:val="continue"/>
          </w:tc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960" w:hRule="atLeast"/>
        </w:trPr>
        <w:tc>
          <w:tcPr>
            <w:tcW w:w="400" w:type="dxa"/>
            <w:vMerge w:val="restart"/>
            <w:vAlign w:val="center"/>
          </w:tcPr>
          <w:p>
            <w:pPr>
              <w:pageBreakBefore w:val="0"/>
              <w:wordWrap/>
              <w:autoSpaceDE w:val="0"/>
              <w:autoSpaceDN w:val="0"/>
              <w:spacing w:before="0" w:after="0" w:line="360" w:lineRule="atLeast"/>
              <w:ind w:left="0" w:right="0"/>
              <w:jc w:val="center"/>
              <w:textAlignment w:val="auto"/>
              <w:rPr>
                <w:sz w:val="21"/>
              </w:rPr>
            </w:pPr>
            <w:r>
              <w:rPr>
                <w:rFonts w:ascii="宋体" w:hAnsi="宋体" w:eastAsia="宋体" w:cs="宋体"/>
                <w:spacing w:val="0"/>
                <w:sz w:val="21"/>
              </w:rPr>
              <w:t>2</w:t>
            </w:r>
          </w:p>
        </w:tc>
        <w:tc>
          <w:tcPr>
            <w:tcW w:w="840" w:type="dxa"/>
            <w:vMerge w:val="restart"/>
            <w:vAlign w:val="center"/>
          </w:tcPr>
          <w:p>
            <w:pPr>
              <w:pageBreakBefore w:val="0"/>
              <w:wordWrap/>
              <w:autoSpaceDE w:val="0"/>
              <w:autoSpaceDN w:val="0"/>
              <w:spacing w:before="0" w:after="0" w:line="300" w:lineRule="atLeast"/>
              <w:ind w:left="0" w:right="0"/>
              <w:jc w:val="center"/>
              <w:textAlignment w:val="auto"/>
              <w:rPr>
                <w:sz w:val="21"/>
              </w:rPr>
            </w:pPr>
            <w:r>
              <w:rPr>
                <w:rFonts w:ascii="宋体" w:hAnsi="宋体" w:eastAsia="宋体" w:cs="宋体"/>
                <w:spacing w:val="0"/>
                <w:sz w:val="21"/>
              </w:rPr>
              <w:t>边坡工</w:t>
            </w:r>
          </w:p>
          <w:p>
            <w:pPr>
              <w:pageBreakBefore w:val="0"/>
              <w:wordWrap/>
              <w:autoSpaceDE w:val="0"/>
              <w:autoSpaceDN w:val="0"/>
              <w:spacing w:before="0" w:after="0" w:line="300" w:lineRule="atLeast"/>
              <w:ind w:left="0" w:right="0"/>
              <w:jc w:val="center"/>
              <w:textAlignment w:val="auto"/>
              <w:rPr>
                <w:sz w:val="21"/>
              </w:rPr>
            </w:pPr>
            <w:r>
              <w:rPr>
                <w:rFonts w:ascii="宋体" w:hAnsi="宋体" w:eastAsia="宋体" w:cs="宋体"/>
                <w:spacing w:val="0"/>
                <w:sz w:val="21"/>
              </w:rPr>
              <w:t>程勘察</w:t>
            </w:r>
          </w:p>
        </w:tc>
        <w:tc>
          <w:tcPr>
            <w:tcW w:w="940" w:type="dxa"/>
            <w:vAlign w:val="center"/>
          </w:tcPr>
          <w:p>
            <w:pPr>
              <w:pageBreakBefore w:val="0"/>
              <w:wordWrap/>
              <w:autoSpaceDE w:val="0"/>
              <w:autoSpaceDN w:val="0"/>
              <w:spacing w:before="0" w:after="0" w:line="360" w:lineRule="atLeast"/>
              <w:ind w:left="0" w:right="0"/>
              <w:jc w:val="center"/>
              <w:textAlignment w:val="auto"/>
              <w:rPr>
                <w:sz w:val="21"/>
              </w:rPr>
            </w:pPr>
            <w:r>
              <w:rPr>
                <w:rFonts w:ascii="宋体" w:hAnsi="宋体" w:eastAsia="宋体" w:cs="宋体"/>
                <w:spacing w:val="0"/>
                <w:sz w:val="21"/>
              </w:rPr>
              <w:t>大型</w:t>
            </w:r>
          </w:p>
        </w:tc>
        <w:tc>
          <w:tcPr>
            <w:tcW w:w="5800" w:type="dxa"/>
            <w:vAlign w:val="center"/>
          </w:tcPr>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符合下列条件之一：</w:t>
            </w:r>
          </w:p>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(1)工业、民用建筑工程和市政工程中高度15m以上的岩质</w:t>
            </w:r>
          </w:p>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边坡或高度10m以上的土质边坡勘察；</w:t>
            </w:r>
          </w:p>
          <w:p>
            <w:pPr>
              <w:pageBreakBefore w:val="0"/>
              <w:wordWrap/>
              <w:autoSpaceDE w:val="0"/>
              <w:autoSpaceDN w:val="0"/>
              <w:spacing w:before="0" w:after="0" w:line="340" w:lineRule="atLeast"/>
              <w:ind w:left="0" w:right="0"/>
              <w:jc w:val="both"/>
              <w:textAlignment w:val="auto"/>
              <w:rPr>
                <w:sz w:val="21"/>
              </w:rPr>
            </w:pPr>
            <w:r>
              <w:rPr>
                <w:rFonts w:ascii="宋体" w:hAnsi="宋体" w:eastAsia="宋体" w:cs="宋体"/>
                <w:spacing w:val="0"/>
                <w:sz w:val="21"/>
              </w:rPr>
              <w:t>(2)其他工程中高度30m以上的岩质边坡或高度15m以上的</w:t>
            </w:r>
          </w:p>
          <w:p>
            <w:pPr>
              <w:pageBreakBefore w:val="0"/>
              <w:wordWrap/>
              <w:autoSpaceDE w:val="0"/>
              <w:autoSpaceDN w:val="0"/>
              <w:spacing w:before="0" w:after="0" w:line="340" w:lineRule="atLeast"/>
              <w:ind w:left="0" w:right="0"/>
              <w:jc w:val="both"/>
              <w:textAlignment w:val="auto"/>
              <w:rPr>
                <w:sz w:val="21"/>
              </w:rPr>
            </w:pPr>
            <w:r>
              <w:rPr>
                <w:rFonts w:ascii="宋体" w:hAnsi="宋体" w:eastAsia="宋体" w:cs="宋体"/>
                <w:spacing w:val="0"/>
                <w:sz w:val="21"/>
              </w:rPr>
              <w:t>土质边坡勘察。</w:t>
            </w:r>
          </w:p>
        </w:tc>
        <w:tc>
          <w:tcPr>
            <w:tcW w:w="1020" w:type="dxa"/>
            <w:vMerge w:val="restart"/>
            <w:vAlign w:val="center"/>
          </w:tcPr>
          <w:p>
            <w:pPr>
              <w:pageBreakBefore w:val="0"/>
              <w:wordWrap/>
              <w:spacing w:before="0" w:after="0" w:line="240" w:lineRule="exact"/>
              <w:ind w:left="0" w:right="0"/>
              <w:jc w:val="center"/>
              <w:textAlignment w:val="auto"/>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20" w:hRule="atLeast"/>
        </w:trPr>
        <w:tc>
          <w:tcPr>
            <w:tcW w:w="400" w:type="dxa"/>
            <w:vMerge w:val="continue"/>
          </w:tcPr>
          <w:p/>
        </w:tc>
        <w:tc>
          <w:tcPr>
            <w:tcW w:w="840" w:type="dxa"/>
            <w:vMerge w:val="continue"/>
          </w:tcPr>
          <w:p/>
        </w:tc>
        <w:tc>
          <w:tcPr>
            <w:tcW w:w="940" w:type="dxa"/>
            <w:vAlign w:val="center"/>
          </w:tcPr>
          <w:p>
            <w:pPr>
              <w:pageBreakBefore w:val="0"/>
              <w:wordWrap/>
              <w:autoSpaceDE w:val="0"/>
              <w:autoSpaceDN w:val="0"/>
              <w:spacing w:before="0" w:after="0" w:line="360" w:lineRule="atLeast"/>
              <w:ind w:left="0" w:right="0"/>
              <w:jc w:val="center"/>
              <w:textAlignment w:val="auto"/>
              <w:rPr>
                <w:sz w:val="21"/>
              </w:rPr>
            </w:pPr>
            <w:r>
              <w:rPr>
                <w:rFonts w:ascii="宋体" w:hAnsi="宋体" w:eastAsia="宋体" w:cs="宋体"/>
                <w:spacing w:val="0"/>
                <w:sz w:val="21"/>
              </w:rPr>
              <w:t>中型</w:t>
            </w:r>
          </w:p>
        </w:tc>
        <w:tc>
          <w:tcPr>
            <w:tcW w:w="5800" w:type="dxa"/>
            <w:vAlign w:val="center"/>
          </w:tcPr>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符合下列条件之一 ：</w:t>
            </w:r>
          </w:p>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(1)工业、民用建筑工程和市政工程中高度15m以下的岩质</w:t>
            </w:r>
          </w:p>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边坡或高度10m以下的土质边坡勘察；</w:t>
            </w:r>
          </w:p>
          <w:p>
            <w:pPr>
              <w:pageBreakBefore w:val="0"/>
              <w:wordWrap/>
              <w:autoSpaceDE w:val="0"/>
              <w:autoSpaceDN w:val="0"/>
              <w:spacing w:before="0" w:after="0" w:line="340" w:lineRule="atLeast"/>
              <w:ind w:left="0" w:right="0"/>
              <w:jc w:val="both"/>
              <w:textAlignment w:val="auto"/>
              <w:rPr>
                <w:sz w:val="21"/>
              </w:rPr>
            </w:pPr>
            <w:r>
              <w:rPr>
                <w:rFonts w:ascii="宋体" w:hAnsi="宋体" w:eastAsia="宋体" w:cs="宋体"/>
                <w:spacing w:val="0"/>
                <w:sz w:val="21"/>
              </w:rPr>
              <w:t>(2)其他工程中高度30m以下的岩质边坡或高度15m以下的</w:t>
            </w:r>
          </w:p>
          <w:p>
            <w:pPr>
              <w:pageBreakBefore w:val="0"/>
              <w:wordWrap/>
              <w:autoSpaceDE w:val="0"/>
              <w:autoSpaceDN w:val="0"/>
              <w:spacing w:before="0" w:after="0" w:line="340" w:lineRule="atLeast"/>
              <w:ind w:left="0" w:right="0"/>
              <w:jc w:val="both"/>
              <w:textAlignment w:val="auto"/>
              <w:rPr>
                <w:sz w:val="21"/>
              </w:rPr>
            </w:pPr>
            <w:r>
              <w:rPr>
                <w:rFonts w:ascii="宋体" w:hAnsi="宋体" w:eastAsia="宋体" w:cs="宋体"/>
                <w:spacing w:val="0"/>
                <w:sz w:val="21"/>
              </w:rPr>
              <w:t>土质边坡勘察。</w:t>
            </w:r>
          </w:p>
        </w:tc>
        <w:tc>
          <w:tcPr>
            <w:tcW w:w="1020" w:type="dxa"/>
            <w:vMerge w:val="continue"/>
          </w:tcPr>
          <w:p/>
        </w:tc>
      </w:tr>
    </w:tbl>
    <w:p>
      <w:pPr>
        <w:pageBreakBefore w:val="0"/>
        <w:wordWrap/>
        <w:autoSpaceDE w:val="0"/>
        <w:autoSpaceDN w:val="0"/>
        <w:spacing w:before="340" w:after="0" w:line="300" w:lineRule="atLeast"/>
        <w:ind w:left="4640" w:right="0"/>
        <w:jc w:val="both"/>
        <w:textAlignment w:val="auto"/>
        <w:rPr>
          <w:sz w:val="18"/>
        </w:rPr>
      </w:pPr>
      <w:r>
        <w:br w:type="page"/>
      </w:r>
    </w:p>
    <w:p>
      <w:pPr>
        <w:pageBreakBefore w:val="0"/>
        <w:wordWrap/>
        <w:spacing w:before="440" w:after="0" w:line="240" w:lineRule="exact"/>
        <w:ind w:left="0" w:right="0"/>
        <w:textAlignment w:val="auto"/>
      </w:pPr>
    </w:p>
    <w:tbl>
      <w:tblPr>
        <w:tblStyle w:val="2"/>
        <w:tblW w:w="0" w:type="auto"/>
        <w:tblInd w:w="70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400"/>
        <w:gridCol w:w="840"/>
        <w:gridCol w:w="940"/>
        <w:gridCol w:w="5800"/>
        <w:gridCol w:w="100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20" w:hRule="atLeast"/>
        </w:trPr>
        <w:tc>
          <w:tcPr>
            <w:tcW w:w="400" w:type="dxa"/>
            <w:textDirection w:val="tbRlV"/>
            <w:vAlign w:val="center"/>
          </w:tcPr>
          <w:p>
            <w:pPr>
              <w:pageBreakBefore w:val="0"/>
              <w:wordWrap/>
              <w:autoSpaceDE w:val="0"/>
              <w:autoSpaceDN w:val="0"/>
              <w:spacing w:before="0" w:after="0" w:line="280" w:lineRule="atLeast"/>
              <w:ind w:left="0" w:right="0"/>
              <w:jc w:val="center"/>
              <w:textAlignment w:val="auto"/>
              <w:rPr>
                <w:sz w:val="20"/>
              </w:rPr>
            </w:pPr>
            <w:r>
              <w:rPr>
                <w:rFonts w:ascii="宋体" w:hAnsi="宋体" w:eastAsia="宋体" w:cs="宋体"/>
                <w:spacing w:val="0"/>
                <w:sz w:val="20"/>
              </w:rPr>
              <w:t>序号</w:t>
            </w:r>
          </w:p>
        </w:tc>
        <w:tc>
          <w:tcPr>
            <w:tcW w:w="840" w:type="dxa"/>
            <w:vAlign w:val="center"/>
          </w:tcPr>
          <w:p>
            <w:pPr>
              <w:pageBreakBefore w:val="0"/>
              <w:wordWrap/>
              <w:autoSpaceDE w:val="0"/>
              <w:autoSpaceDN w:val="0"/>
              <w:spacing w:before="0" w:after="0" w:line="300" w:lineRule="atLeast"/>
              <w:ind w:left="0" w:right="0"/>
              <w:jc w:val="center"/>
              <w:textAlignment w:val="auto"/>
              <w:rPr>
                <w:sz w:val="20"/>
              </w:rPr>
            </w:pPr>
            <w:r>
              <w:rPr>
                <w:rFonts w:ascii="宋体" w:hAnsi="宋体" w:eastAsia="宋体" w:cs="宋体"/>
                <w:spacing w:val="0"/>
                <w:sz w:val="20"/>
              </w:rPr>
              <w:t>项目</w:t>
            </w:r>
          </w:p>
          <w:p>
            <w:pPr>
              <w:pageBreakBefore w:val="0"/>
              <w:wordWrap/>
              <w:autoSpaceDE w:val="0"/>
              <w:autoSpaceDN w:val="0"/>
              <w:spacing w:before="0" w:after="0" w:line="280" w:lineRule="atLeast"/>
              <w:ind w:left="0" w:right="0"/>
              <w:jc w:val="center"/>
              <w:textAlignment w:val="auto"/>
              <w:rPr>
                <w:sz w:val="20"/>
              </w:rPr>
            </w:pPr>
            <w:r>
              <w:rPr>
                <w:rFonts w:ascii="宋体" w:hAnsi="宋体" w:eastAsia="宋体" w:cs="宋体"/>
                <w:spacing w:val="0"/>
                <w:sz w:val="20"/>
              </w:rPr>
              <w:t>类型</w:t>
            </w:r>
          </w:p>
        </w:tc>
        <w:tc>
          <w:tcPr>
            <w:tcW w:w="940" w:type="dxa"/>
            <w:vAlign w:val="center"/>
          </w:tcPr>
          <w:p>
            <w:pPr>
              <w:pageBreakBefore w:val="0"/>
              <w:wordWrap/>
              <w:autoSpaceDE w:val="0"/>
              <w:autoSpaceDN w:val="0"/>
              <w:spacing w:before="0" w:after="0" w:line="300" w:lineRule="atLeast"/>
              <w:ind w:left="0" w:right="0"/>
              <w:jc w:val="center"/>
              <w:textAlignment w:val="auto"/>
              <w:rPr>
                <w:sz w:val="20"/>
              </w:rPr>
            </w:pPr>
            <w:r>
              <w:rPr>
                <w:rFonts w:ascii="宋体" w:hAnsi="宋体" w:eastAsia="宋体" w:cs="宋体"/>
                <w:spacing w:val="0"/>
                <w:sz w:val="20"/>
              </w:rPr>
              <w:t>项目</w:t>
            </w:r>
          </w:p>
          <w:p>
            <w:pPr>
              <w:pageBreakBefore w:val="0"/>
              <w:wordWrap/>
              <w:autoSpaceDE w:val="0"/>
              <w:autoSpaceDN w:val="0"/>
              <w:spacing w:before="0" w:after="0" w:line="300" w:lineRule="atLeast"/>
              <w:ind w:left="0" w:right="0"/>
              <w:jc w:val="center"/>
              <w:textAlignment w:val="auto"/>
              <w:rPr>
                <w:sz w:val="20"/>
              </w:rPr>
            </w:pPr>
            <w:r>
              <w:rPr>
                <w:rFonts w:ascii="宋体" w:hAnsi="宋体" w:eastAsia="宋体" w:cs="宋体"/>
                <w:spacing w:val="0"/>
                <w:sz w:val="20"/>
              </w:rPr>
              <w:t>规模</w:t>
            </w:r>
          </w:p>
        </w:tc>
        <w:tc>
          <w:tcPr>
            <w:tcW w:w="5800" w:type="dxa"/>
            <w:vAlign w:val="center"/>
          </w:tcPr>
          <w:p>
            <w:pPr>
              <w:pageBreakBefore w:val="0"/>
              <w:wordWrap/>
              <w:autoSpaceDE w:val="0"/>
              <w:autoSpaceDN w:val="0"/>
              <w:spacing w:before="0" w:after="0" w:line="360" w:lineRule="atLeast"/>
              <w:ind w:left="0" w:right="0"/>
              <w:jc w:val="center"/>
              <w:textAlignment w:val="auto"/>
              <w:rPr>
                <w:sz w:val="20"/>
              </w:rPr>
            </w:pPr>
            <w:r>
              <w:rPr>
                <w:rFonts w:ascii="宋体" w:hAnsi="宋体" w:eastAsia="宋体" w:cs="宋体"/>
                <w:spacing w:val="0"/>
                <w:sz w:val="20"/>
              </w:rPr>
              <w:t>参考标准</w:t>
            </w:r>
          </w:p>
        </w:tc>
        <w:tc>
          <w:tcPr>
            <w:tcW w:w="1000" w:type="dxa"/>
            <w:vAlign w:val="center"/>
          </w:tcPr>
          <w:p>
            <w:pPr>
              <w:pageBreakBefore w:val="0"/>
              <w:wordWrap/>
              <w:autoSpaceDE w:val="0"/>
              <w:autoSpaceDN w:val="0"/>
              <w:spacing w:before="0" w:after="0" w:line="360" w:lineRule="atLeast"/>
              <w:ind w:left="0" w:right="0"/>
              <w:jc w:val="center"/>
              <w:textAlignment w:val="auto"/>
              <w:rPr>
                <w:sz w:val="20"/>
              </w:rPr>
            </w:pPr>
            <w:r>
              <w:rPr>
                <w:rFonts w:ascii="宋体" w:hAnsi="宋体" w:eastAsia="宋体" w:cs="宋体"/>
                <w:spacing w:val="0"/>
                <w:sz w:val="20"/>
              </w:rPr>
              <w:t>备注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20" w:hRule="atLeast"/>
        </w:trPr>
        <w:tc>
          <w:tcPr>
            <w:tcW w:w="400" w:type="dxa"/>
            <w:vMerge w:val="restart"/>
            <w:vAlign w:val="center"/>
          </w:tcPr>
          <w:p>
            <w:pPr>
              <w:pageBreakBefore w:val="0"/>
              <w:wordWrap/>
              <w:autoSpaceDE w:val="0"/>
              <w:autoSpaceDN w:val="0"/>
              <w:spacing w:before="0" w:after="0" w:line="360" w:lineRule="atLeast"/>
              <w:ind w:left="0" w:right="0"/>
              <w:jc w:val="center"/>
              <w:textAlignment w:val="auto"/>
              <w:rPr>
                <w:sz w:val="20"/>
              </w:rPr>
            </w:pPr>
            <w:r>
              <w:rPr>
                <w:rFonts w:ascii="宋体" w:hAnsi="宋体" w:eastAsia="宋体" w:cs="宋体"/>
                <w:spacing w:val="0"/>
                <w:sz w:val="20"/>
              </w:rPr>
              <w:t>3</w:t>
            </w:r>
          </w:p>
        </w:tc>
        <w:tc>
          <w:tcPr>
            <w:tcW w:w="840" w:type="dxa"/>
            <w:vMerge w:val="restart"/>
            <w:vAlign w:val="center"/>
          </w:tcPr>
          <w:p>
            <w:pPr>
              <w:pageBreakBefore w:val="0"/>
              <w:wordWrap/>
              <w:autoSpaceDE w:val="0"/>
              <w:autoSpaceDN w:val="0"/>
              <w:spacing w:before="0" w:after="0" w:line="320" w:lineRule="atLeast"/>
              <w:ind w:left="0" w:right="0"/>
              <w:jc w:val="center"/>
              <w:textAlignment w:val="auto"/>
              <w:rPr>
                <w:sz w:val="20"/>
              </w:rPr>
            </w:pPr>
            <w:r>
              <w:rPr>
                <w:rFonts w:ascii="宋体" w:hAnsi="宋体" w:eastAsia="宋体" w:cs="宋体"/>
                <w:spacing w:val="0"/>
                <w:sz w:val="20"/>
              </w:rPr>
              <w:t>基坑工</w:t>
            </w:r>
          </w:p>
          <w:p>
            <w:pPr>
              <w:pageBreakBefore w:val="0"/>
              <w:wordWrap/>
              <w:autoSpaceDE w:val="0"/>
              <w:autoSpaceDN w:val="0"/>
              <w:spacing w:before="0" w:after="0" w:line="340" w:lineRule="atLeast"/>
              <w:ind w:left="0" w:right="0"/>
              <w:jc w:val="center"/>
              <w:textAlignment w:val="auto"/>
              <w:rPr>
                <w:sz w:val="20"/>
              </w:rPr>
            </w:pPr>
            <w:r>
              <w:rPr>
                <w:rFonts w:ascii="宋体" w:hAnsi="宋体" w:eastAsia="宋体" w:cs="宋体"/>
                <w:spacing w:val="0"/>
                <w:sz w:val="20"/>
              </w:rPr>
              <w:t>程勘察</w:t>
            </w:r>
          </w:p>
        </w:tc>
        <w:tc>
          <w:tcPr>
            <w:tcW w:w="940" w:type="dxa"/>
            <w:vAlign w:val="center"/>
          </w:tcPr>
          <w:p>
            <w:pPr>
              <w:pageBreakBefore w:val="0"/>
              <w:wordWrap/>
              <w:autoSpaceDE w:val="0"/>
              <w:autoSpaceDN w:val="0"/>
              <w:spacing w:before="0" w:after="0" w:line="360" w:lineRule="atLeast"/>
              <w:ind w:left="0" w:right="0"/>
              <w:jc w:val="center"/>
              <w:textAlignment w:val="auto"/>
              <w:rPr>
                <w:sz w:val="20"/>
              </w:rPr>
            </w:pPr>
            <w:r>
              <w:rPr>
                <w:rFonts w:ascii="宋体" w:hAnsi="宋体" w:eastAsia="宋体" w:cs="宋体"/>
                <w:spacing w:val="0"/>
                <w:sz w:val="20"/>
              </w:rPr>
              <w:t>大型</w:t>
            </w:r>
          </w:p>
        </w:tc>
        <w:tc>
          <w:tcPr>
            <w:tcW w:w="5800" w:type="dxa"/>
            <w:vAlign w:val="center"/>
          </w:tcPr>
          <w:p>
            <w:pPr>
              <w:pageBreakBefore w:val="0"/>
              <w:wordWrap/>
              <w:autoSpaceDE w:val="0"/>
              <w:autoSpaceDN w:val="0"/>
              <w:spacing w:before="0" w:after="0" w:line="360" w:lineRule="atLeast"/>
              <w:ind w:left="0" w:right="0"/>
              <w:jc w:val="both"/>
              <w:textAlignment w:val="auto"/>
              <w:rPr>
                <w:sz w:val="20"/>
              </w:rPr>
            </w:pPr>
            <w:r>
              <w:rPr>
                <w:rFonts w:ascii="宋体" w:hAnsi="宋体" w:eastAsia="宋体" w:cs="宋体"/>
                <w:spacing w:val="0"/>
                <w:sz w:val="20"/>
              </w:rPr>
              <w:t>安全等级为一级的基坑工程勘察。</w:t>
            </w:r>
          </w:p>
        </w:tc>
        <w:tc>
          <w:tcPr>
            <w:tcW w:w="1000" w:type="dxa"/>
            <w:vMerge w:val="restart"/>
            <w:vAlign w:val="center"/>
          </w:tcPr>
          <w:p>
            <w:pPr>
              <w:pageBreakBefore w:val="0"/>
              <w:wordWrap/>
              <w:spacing w:before="0" w:after="0" w:line="240" w:lineRule="exact"/>
              <w:ind w:left="0" w:right="0"/>
              <w:jc w:val="center"/>
              <w:textAlignment w:val="auto"/>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20" w:hRule="atLeast"/>
        </w:trPr>
        <w:tc>
          <w:tcPr>
            <w:tcW w:w="400" w:type="dxa"/>
            <w:vMerge w:val="continue"/>
          </w:tcPr>
          <w:p/>
        </w:tc>
        <w:tc>
          <w:tcPr>
            <w:tcW w:w="840" w:type="dxa"/>
            <w:vMerge w:val="continue"/>
          </w:tcPr>
          <w:p/>
        </w:tc>
        <w:tc>
          <w:tcPr>
            <w:tcW w:w="940" w:type="dxa"/>
            <w:vAlign w:val="center"/>
          </w:tcPr>
          <w:p>
            <w:pPr>
              <w:pageBreakBefore w:val="0"/>
              <w:wordWrap/>
              <w:autoSpaceDE w:val="0"/>
              <w:autoSpaceDN w:val="0"/>
              <w:spacing w:before="0" w:after="0" w:line="320" w:lineRule="atLeast"/>
              <w:ind w:left="0" w:right="0"/>
              <w:jc w:val="center"/>
              <w:textAlignment w:val="auto"/>
              <w:rPr>
                <w:sz w:val="20"/>
              </w:rPr>
            </w:pPr>
            <w:r>
              <w:rPr>
                <w:rFonts w:ascii="宋体" w:hAnsi="宋体" w:eastAsia="宋体" w:cs="宋体"/>
                <w:spacing w:val="0"/>
                <w:sz w:val="20"/>
              </w:rPr>
              <w:t>中型</w:t>
            </w:r>
          </w:p>
        </w:tc>
        <w:tc>
          <w:tcPr>
            <w:tcW w:w="5800" w:type="dxa"/>
            <w:vAlign w:val="center"/>
          </w:tcPr>
          <w:p>
            <w:pPr>
              <w:pageBreakBefore w:val="0"/>
              <w:wordWrap/>
              <w:autoSpaceDE w:val="0"/>
              <w:autoSpaceDN w:val="0"/>
              <w:spacing w:before="0" w:after="0" w:line="360" w:lineRule="atLeast"/>
              <w:ind w:left="0" w:right="0"/>
              <w:jc w:val="both"/>
              <w:textAlignment w:val="auto"/>
              <w:rPr>
                <w:sz w:val="20"/>
              </w:rPr>
            </w:pPr>
            <w:r>
              <w:rPr>
                <w:rFonts w:ascii="宋体" w:hAnsi="宋体" w:eastAsia="宋体" w:cs="宋体"/>
                <w:spacing w:val="0"/>
                <w:sz w:val="20"/>
              </w:rPr>
              <w:t>安全等级为二级的基坑工程勘察。</w:t>
            </w:r>
          </w:p>
        </w:tc>
        <w:tc>
          <w:tcPr>
            <w:tcW w:w="1000" w:type="dxa"/>
            <w:vMerge w:val="continue"/>
          </w:tc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40" w:hRule="atLeast"/>
        </w:trPr>
        <w:tc>
          <w:tcPr>
            <w:tcW w:w="400" w:type="dxa"/>
            <w:vMerge w:val="continue"/>
          </w:tcPr>
          <w:p/>
        </w:tc>
        <w:tc>
          <w:tcPr>
            <w:tcW w:w="840" w:type="dxa"/>
            <w:vMerge w:val="continue"/>
          </w:tcPr>
          <w:p/>
        </w:tc>
        <w:tc>
          <w:tcPr>
            <w:tcW w:w="940" w:type="dxa"/>
            <w:vAlign w:val="center"/>
          </w:tcPr>
          <w:p>
            <w:pPr>
              <w:pageBreakBefore w:val="0"/>
              <w:wordWrap/>
              <w:autoSpaceDE w:val="0"/>
              <w:autoSpaceDN w:val="0"/>
              <w:spacing w:before="0" w:after="0" w:line="320" w:lineRule="atLeast"/>
              <w:ind w:left="0" w:right="0"/>
              <w:jc w:val="center"/>
              <w:textAlignment w:val="auto"/>
              <w:rPr>
                <w:sz w:val="20"/>
              </w:rPr>
            </w:pPr>
            <w:r>
              <w:rPr>
                <w:rFonts w:ascii="宋体" w:hAnsi="宋体" w:eastAsia="宋体" w:cs="宋体"/>
                <w:spacing w:val="0"/>
                <w:sz w:val="20"/>
              </w:rPr>
              <w:t>小型</w:t>
            </w:r>
          </w:p>
        </w:tc>
        <w:tc>
          <w:tcPr>
            <w:tcW w:w="5800" w:type="dxa"/>
            <w:vAlign w:val="center"/>
          </w:tcPr>
          <w:p>
            <w:pPr>
              <w:pageBreakBefore w:val="0"/>
              <w:wordWrap/>
              <w:autoSpaceDE w:val="0"/>
              <w:autoSpaceDN w:val="0"/>
              <w:spacing w:before="0" w:after="0" w:line="360" w:lineRule="atLeast"/>
              <w:ind w:left="0" w:right="0"/>
              <w:jc w:val="both"/>
              <w:textAlignment w:val="auto"/>
              <w:rPr>
                <w:sz w:val="20"/>
              </w:rPr>
            </w:pPr>
            <w:r>
              <w:rPr>
                <w:rFonts w:ascii="宋体" w:hAnsi="宋体" w:eastAsia="宋体" w:cs="宋体"/>
                <w:spacing w:val="0"/>
                <w:sz w:val="20"/>
              </w:rPr>
              <w:t>安全等级为三级的基坑工程勘察。</w:t>
            </w:r>
          </w:p>
        </w:tc>
        <w:tc>
          <w:tcPr>
            <w:tcW w:w="1000" w:type="dxa"/>
            <w:vMerge w:val="continue"/>
          </w:tc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920" w:hRule="atLeast"/>
        </w:trPr>
        <w:tc>
          <w:tcPr>
            <w:tcW w:w="400" w:type="dxa"/>
            <w:vMerge w:val="restart"/>
            <w:vAlign w:val="center"/>
          </w:tcPr>
          <w:p>
            <w:pPr>
              <w:pageBreakBefore w:val="0"/>
              <w:wordWrap/>
              <w:autoSpaceDE w:val="0"/>
              <w:autoSpaceDN w:val="0"/>
              <w:spacing w:before="0" w:after="0" w:line="360" w:lineRule="atLeast"/>
              <w:ind w:left="0" w:right="0"/>
              <w:jc w:val="center"/>
              <w:textAlignment w:val="auto"/>
              <w:rPr>
                <w:sz w:val="20"/>
              </w:rPr>
            </w:pPr>
            <w:r>
              <w:rPr>
                <w:rFonts w:ascii="宋体" w:hAnsi="宋体" w:eastAsia="宋体" w:cs="宋体"/>
                <w:spacing w:val="0"/>
                <w:sz w:val="20"/>
              </w:rPr>
              <w:t>4</w:t>
            </w:r>
          </w:p>
        </w:tc>
        <w:tc>
          <w:tcPr>
            <w:tcW w:w="840" w:type="dxa"/>
            <w:vMerge w:val="restart"/>
            <w:vAlign w:val="center"/>
          </w:tcPr>
          <w:p>
            <w:pPr>
              <w:pageBreakBefore w:val="0"/>
              <w:wordWrap/>
              <w:autoSpaceDE w:val="0"/>
              <w:autoSpaceDN w:val="0"/>
              <w:spacing w:before="0" w:after="0" w:line="280" w:lineRule="atLeast"/>
              <w:ind w:left="0" w:right="0"/>
              <w:jc w:val="center"/>
              <w:textAlignment w:val="auto"/>
              <w:rPr>
                <w:sz w:val="20"/>
              </w:rPr>
            </w:pPr>
            <w:r>
              <w:rPr>
                <w:rFonts w:ascii="宋体" w:hAnsi="宋体" w:eastAsia="宋体" w:cs="宋体"/>
                <w:spacing w:val="0"/>
                <w:sz w:val="20"/>
              </w:rPr>
              <w:t>其他工</w:t>
            </w:r>
          </w:p>
          <w:p>
            <w:pPr>
              <w:pageBreakBefore w:val="0"/>
              <w:wordWrap/>
              <w:autoSpaceDE w:val="0"/>
              <w:autoSpaceDN w:val="0"/>
              <w:spacing w:before="0" w:after="0" w:line="300" w:lineRule="atLeast"/>
              <w:ind w:left="0" w:right="0"/>
              <w:jc w:val="center"/>
              <w:textAlignment w:val="auto"/>
              <w:rPr>
                <w:sz w:val="20"/>
              </w:rPr>
            </w:pPr>
            <w:r>
              <w:rPr>
                <w:rFonts w:ascii="宋体" w:hAnsi="宋体" w:eastAsia="宋体" w:cs="宋体"/>
                <w:spacing w:val="0"/>
                <w:sz w:val="20"/>
              </w:rPr>
              <w:t>程勘察</w:t>
            </w:r>
          </w:p>
        </w:tc>
        <w:tc>
          <w:tcPr>
            <w:tcW w:w="940" w:type="dxa"/>
            <w:vAlign w:val="center"/>
          </w:tcPr>
          <w:p>
            <w:pPr>
              <w:pageBreakBefore w:val="0"/>
              <w:wordWrap/>
              <w:autoSpaceDE w:val="0"/>
              <w:autoSpaceDN w:val="0"/>
              <w:spacing w:before="0" w:after="0" w:line="320" w:lineRule="atLeast"/>
              <w:ind w:left="0" w:right="0"/>
              <w:jc w:val="center"/>
              <w:textAlignment w:val="auto"/>
              <w:rPr>
                <w:sz w:val="20"/>
              </w:rPr>
            </w:pPr>
            <w:r>
              <w:rPr>
                <w:rFonts w:ascii="宋体" w:hAnsi="宋体" w:eastAsia="宋体" w:cs="宋体"/>
                <w:spacing w:val="0"/>
                <w:sz w:val="20"/>
              </w:rPr>
              <w:t>大型</w:t>
            </w:r>
          </w:p>
        </w:tc>
        <w:tc>
          <w:tcPr>
            <w:tcW w:w="5800" w:type="dxa"/>
            <w:vAlign w:val="center"/>
          </w:tcPr>
          <w:p>
            <w:pPr>
              <w:pageBreakBefore w:val="0"/>
              <w:wordWrap/>
              <w:autoSpaceDE w:val="0"/>
              <w:autoSpaceDN w:val="0"/>
              <w:spacing w:before="0" w:after="0" w:line="360" w:lineRule="atLeast"/>
              <w:ind w:left="0" w:right="0"/>
              <w:jc w:val="both"/>
              <w:textAlignment w:val="auto"/>
              <w:rPr>
                <w:sz w:val="20"/>
              </w:rPr>
            </w:pPr>
            <w:r>
              <w:rPr>
                <w:rFonts w:ascii="宋体" w:hAnsi="宋体" w:eastAsia="宋体" w:cs="宋体"/>
                <w:spacing w:val="0"/>
                <w:sz w:val="20"/>
              </w:rPr>
              <w:t>规模为大型的建筑工程(工业、民用)、道路工程、桥梁工程、</w:t>
            </w:r>
          </w:p>
          <w:p>
            <w:pPr>
              <w:pageBreakBefore w:val="0"/>
              <w:wordWrap/>
              <w:autoSpaceDE w:val="0"/>
              <w:autoSpaceDN w:val="0"/>
              <w:spacing w:before="0" w:after="0" w:line="380" w:lineRule="atLeast"/>
              <w:ind w:left="0" w:right="0"/>
              <w:jc w:val="both"/>
              <w:textAlignment w:val="auto"/>
              <w:rPr>
                <w:sz w:val="20"/>
              </w:rPr>
            </w:pPr>
            <w:r>
              <w:rPr>
                <w:rFonts w:ascii="宋体" w:hAnsi="宋体" w:eastAsia="宋体" w:cs="宋体"/>
                <w:spacing w:val="0"/>
                <w:sz w:val="20"/>
              </w:rPr>
              <w:t>隧道工程、轨道交通工程、地下工程等建设项目勘察。</w:t>
            </w:r>
          </w:p>
        </w:tc>
        <w:tc>
          <w:tcPr>
            <w:tcW w:w="1000" w:type="dxa"/>
            <w:vMerge w:val="restart"/>
            <w:vAlign w:val="center"/>
          </w:tcPr>
          <w:p>
            <w:pPr>
              <w:pageBreakBefore w:val="0"/>
              <w:wordWrap/>
              <w:spacing w:before="0" w:after="0" w:line="240" w:lineRule="exact"/>
              <w:ind w:left="0" w:right="0"/>
              <w:jc w:val="center"/>
              <w:textAlignment w:val="auto"/>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920" w:hRule="atLeast"/>
        </w:trPr>
        <w:tc>
          <w:tcPr>
            <w:tcW w:w="400" w:type="dxa"/>
            <w:vMerge w:val="continue"/>
          </w:tcPr>
          <w:p/>
        </w:tc>
        <w:tc>
          <w:tcPr>
            <w:tcW w:w="840" w:type="dxa"/>
            <w:vMerge w:val="continue"/>
          </w:tcPr>
          <w:p/>
        </w:tc>
        <w:tc>
          <w:tcPr>
            <w:tcW w:w="940" w:type="dxa"/>
            <w:vAlign w:val="center"/>
          </w:tcPr>
          <w:p>
            <w:pPr>
              <w:pageBreakBefore w:val="0"/>
              <w:wordWrap/>
              <w:autoSpaceDE w:val="0"/>
              <w:autoSpaceDN w:val="0"/>
              <w:spacing w:before="0" w:after="0" w:line="320" w:lineRule="atLeast"/>
              <w:ind w:left="0" w:right="0"/>
              <w:jc w:val="center"/>
              <w:textAlignment w:val="auto"/>
              <w:rPr>
                <w:sz w:val="20"/>
              </w:rPr>
            </w:pPr>
            <w:r>
              <w:rPr>
                <w:rFonts w:ascii="宋体" w:hAnsi="宋体" w:eastAsia="宋体" w:cs="宋体"/>
                <w:spacing w:val="0"/>
                <w:sz w:val="20"/>
              </w:rPr>
              <w:t>中型</w:t>
            </w:r>
          </w:p>
        </w:tc>
        <w:tc>
          <w:tcPr>
            <w:tcW w:w="5800" w:type="dxa"/>
            <w:vAlign w:val="center"/>
          </w:tcPr>
          <w:p>
            <w:pPr>
              <w:pageBreakBefore w:val="0"/>
              <w:wordWrap/>
              <w:autoSpaceDE w:val="0"/>
              <w:autoSpaceDN w:val="0"/>
              <w:spacing w:before="0" w:after="0" w:line="360" w:lineRule="atLeast"/>
              <w:ind w:left="0" w:right="0"/>
              <w:jc w:val="both"/>
              <w:textAlignment w:val="auto"/>
              <w:rPr>
                <w:sz w:val="20"/>
              </w:rPr>
            </w:pPr>
            <w:r>
              <w:rPr>
                <w:rFonts w:ascii="宋体" w:hAnsi="宋体" w:eastAsia="宋体" w:cs="宋体"/>
                <w:spacing w:val="0"/>
                <w:sz w:val="20"/>
              </w:rPr>
              <w:t>规模为中型的建筑工程(工业、民用)、道路工程、桥梁工程、</w:t>
            </w:r>
          </w:p>
          <w:p>
            <w:pPr>
              <w:pageBreakBefore w:val="0"/>
              <w:wordWrap/>
              <w:autoSpaceDE w:val="0"/>
              <w:autoSpaceDN w:val="0"/>
              <w:spacing w:before="0" w:after="0" w:line="360" w:lineRule="atLeast"/>
              <w:ind w:left="0" w:right="0"/>
              <w:jc w:val="both"/>
              <w:textAlignment w:val="auto"/>
              <w:rPr>
                <w:sz w:val="20"/>
              </w:rPr>
            </w:pPr>
            <w:r>
              <w:rPr>
                <w:rFonts w:ascii="宋体" w:hAnsi="宋体" w:eastAsia="宋体" w:cs="宋体"/>
                <w:spacing w:val="0"/>
                <w:sz w:val="20"/>
              </w:rPr>
              <w:t>隧道工程、轨道交通工程、地下工程等建设项目勘察。</w:t>
            </w:r>
          </w:p>
        </w:tc>
        <w:tc>
          <w:tcPr>
            <w:tcW w:w="1000" w:type="dxa"/>
            <w:vMerge w:val="continue"/>
          </w:tc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920" w:hRule="atLeast"/>
        </w:trPr>
        <w:tc>
          <w:tcPr>
            <w:tcW w:w="400" w:type="dxa"/>
            <w:vMerge w:val="continue"/>
          </w:tcPr>
          <w:p/>
        </w:tc>
        <w:tc>
          <w:tcPr>
            <w:tcW w:w="840" w:type="dxa"/>
            <w:vMerge w:val="continue"/>
          </w:tcPr>
          <w:p/>
        </w:tc>
        <w:tc>
          <w:tcPr>
            <w:tcW w:w="940" w:type="dxa"/>
            <w:vAlign w:val="center"/>
          </w:tcPr>
          <w:p>
            <w:pPr>
              <w:pageBreakBefore w:val="0"/>
              <w:wordWrap/>
              <w:autoSpaceDE w:val="0"/>
              <w:autoSpaceDN w:val="0"/>
              <w:spacing w:before="0" w:after="0" w:line="360" w:lineRule="atLeast"/>
              <w:ind w:left="0" w:right="0"/>
              <w:jc w:val="center"/>
              <w:textAlignment w:val="auto"/>
              <w:rPr>
                <w:sz w:val="20"/>
              </w:rPr>
            </w:pPr>
            <w:r>
              <w:rPr>
                <w:rFonts w:ascii="宋体" w:hAnsi="宋体" w:eastAsia="宋体" w:cs="宋体"/>
                <w:spacing w:val="0"/>
                <w:sz w:val="20"/>
              </w:rPr>
              <w:t>小型</w:t>
            </w:r>
          </w:p>
        </w:tc>
        <w:tc>
          <w:tcPr>
            <w:tcW w:w="5800" w:type="dxa"/>
            <w:vAlign w:val="center"/>
          </w:tcPr>
          <w:p>
            <w:pPr>
              <w:pageBreakBefore w:val="0"/>
              <w:wordWrap/>
              <w:autoSpaceDE w:val="0"/>
              <w:autoSpaceDN w:val="0"/>
              <w:spacing w:before="0" w:after="0" w:line="360" w:lineRule="atLeast"/>
              <w:ind w:left="0" w:right="0"/>
              <w:jc w:val="both"/>
              <w:textAlignment w:val="auto"/>
              <w:rPr>
                <w:sz w:val="20"/>
              </w:rPr>
            </w:pPr>
            <w:r>
              <w:rPr>
                <w:rFonts w:ascii="宋体" w:hAnsi="宋体" w:eastAsia="宋体" w:cs="宋体"/>
                <w:spacing w:val="0"/>
                <w:sz w:val="20"/>
              </w:rPr>
              <w:t>规模为小型的建筑工程(工业、民用)、道路工程、桥梁工程、</w:t>
            </w:r>
          </w:p>
          <w:p>
            <w:pPr>
              <w:pageBreakBefore w:val="0"/>
              <w:wordWrap/>
              <w:autoSpaceDE w:val="0"/>
              <w:autoSpaceDN w:val="0"/>
              <w:spacing w:before="0" w:after="0" w:line="380" w:lineRule="atLeast"/>
              <w:ind w:left="0" w:right="0"/>
              <w:jc w:val="both"/>
              <w:textAlignment w:val="auto"/>
              <w:rPr>
                <w:sz w:val="20"/>
              </w:rPr>
            </w:pPr>
            <w:r>
              <w:rPr>
                <w:rFonts w:ascii="宋体" w:hAnsi="宋体" w:eastAsia="宋体" w:cs="宋体"/>
                <w:spacing w:val="0"/>
                <w:sz w:val="20"/>
              </w:rPr>
              <w:t>隧道工程、轨道交通工程、地下工程等建设项目勘察。</w:t>
            </w:r>
          </w:p>
        </w:tc>
        <w:tc>
          <w:tcPr>
            <w:tcW w:w="1000" w:type="dxa"/>
            <w:vMerge w:val="continue"/>
          </w:tc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280" w:hRule="atLeast"/>
        </w:trPr>
        <w:tc>
          <w:tcPr>
            <w:tcW w:w="400" w:type="dxa"/>
            <w:vMerge w:val="restart"/>
            <w:vAlign w:val="center"/>
          </w:tcPr>
          <w:p>
            <w:pPr>
              <w:pageBreakBefore w:val="0"/>
              <w:wordWrap/>
              <w:autoSpaceDE w:val="0"/>
              <w:autoSpaceDN w:val="0"/>
              <w:spacing w:before="0" w:after="0" w:line="320" w:lineRule="atLeast"/>
              <w:ind w:left="0" w:right="0"/>
              <w:jc w:val="center"/>
              <w:textAlignment w:val="auto"/>
              <w:rPr>
                <w:sz w:val="20"/>
              </w:rPr>
            </w:pPr>
            <w:r>
              <w:rPr>
                <w:rFonts w:ascii="宋体" w:hAnsi="宋体" w:eastAsia="宋体" w:cs="宋体"/>
                <w:spacing w:val="0"/>
                <w:sz w:val="20"/>
              </w:rPr>
              <w:t>5</w:t>
            </w:r>
          </w:p>
        </w:tc>
        <w:tc>
          <w:tcPr>
            <w:tcW w:w="840" w:type="dxa"/>
            <w:vMerge w:val="restart"/>
            <w:vAlign w:val="center"/>
          </w:tcPr>
          <w:p>
            <w:pPr>
              <w:pageBreakBefore w:val="0"/>
              <w:wordWrap/>
              <w:autoSpaceDE w:val="0"/>
              <w:autoSpaceDN w:val="0"/>
              <w:spacing w:before="0" w:after="0" w:line="320" w:lineRule="atLeast"/>
              <w:ind w:left="0" w:right="0"/>
              <w:jc w:val="center"/>
              <w:textAlignment w:val="auto"/>
              <w:rPr>
                <w:sz w:val="20"/>
              </w:rPr>
            </w:pPr>
            <w:r>
              <w:rPr>
                <w:rFonts w:ascii="宋体" w:hAnsi="宋体" w:eastAsia="宋体" w:cs="宋体"/>
                <w:spacing w:val="0"/>
                <w:sz w:val="20"/>
              </w:rPr>
              <w:t>岩土工</w:t>
            </w:r>
          </w:p>
          <w:p>
            <w:pPr>
              <w:pageBreakBefore w:val="0"/>
              <w:wordWrap/>
              <w:autoSpaceDE w:val="0"/>
              <w:autoSpaceDN w:val="0"/>
              <w:spacing w:before="0" w:after="0" w:line="300" w:lineRule="atLeast"/>
              <w:ind w:left="0" w:right="0"/>
              <w:jc w:val="center"/>
              <w:textAlignment w:val="auto"/>
              <w:rPr>
                <w:sz w:val="20"/>
              </w:rPr>
            </w:pPr>
            <w:r>
              <w:rPr>
                <w:rFonts w:ascii="宋体" w:hAnsi="宋体" w:eastAsia="宋体" w:cs="宋体"/>
                <w:spacing w:val="0"/>
                <w:sz w:val="20"/>
              </w:rPr>
              <w:t>程物探</w:t>
            </w:r>
          </w:p>
          <w:p>
            <w:pPr>
              <w:pageBreakBefore w:val="0"/>
              <w:wordWrap/>
              <w:autoSpaceDE w:val="0"/>
              <w:autoSpaceDN w:val="0"/>
              <w:spacing w:before="0" w:after="0" w:line="300" w:lineRule="atLeast"/>
              <w:ind w:left="0" w:right="0"/>
              <w:jc w:val="center"/>
              <w:textAlignment w:val="auto"/>
              <w:rPr>
                <w:sz w:val="20"/>
              </w:rPr>
            </w:pPr>
            <w:r>
              <w:rPr>
                <w:rFonts w:ascii="宋体" w:hAnsi="宋体" w:eastAsia="宋体" w:cs="宋体"/>
                <w:spacing w:val="0"/>
                <w:sz w:val="20"/>
              </w:rPr>
              <w:t>测试、</w:t>
            </w:r>
          </w:p>
          <w:p>
            <w:pPr>
              <w:pageBreakBefore w:val="0"/>
              <w:wordWrap/>
              <w:autoSpaceDE w:val="0"/>
              <w:autoSpaceDN w:val="0"/>
              <w:spacing w:before="0" w:after="0" w:line="320" w:lineRule="atLeast"/>
              <w:ind w:left="0" w:right="0"/>
              <w:jc w:val="center"/>
              <w:textAlignment w:val="auto"/>
              <w:rPr>
                <w:sz w:val="20"/>
              </w:rPr>
            </w:pPr>
            <w:r>
              <w:rPr>
                <w:rFonts w:ascii="宋体" w:hAnsi="宋体" w:eastAsia="宋体" w:cs="宋体"/>
                <w:spacing w:val="0"/>
                <w:sz w:val="20"/>
              </w:rPr>
              <w:t>检测、</w:t>
            </w:r>
          </w:p>
          <w:p>
            <w:pPr>
              <w:pageBreakBefore w:val="0"/>
              <w:wordWrap/>
              <w:autoSpaceDE w:val="0"/>
              <w:autoSpaceDN w:val="0"/>
              <w:spacing w:before="0" w:after="0" w:line="320" w:lineRule="atLeast"/>
              <w:ind w:left="0" w:right="0"/>
              <w:jc w:val="center"/>
              <w:textAlignment w:val="auto"/>
              <w:rPr>
                <w:sz w:val="20"/>
              </w:rPr>
            </w:pPr>
            <w:r>
              <w:rPr>
                <w:rFonts w:ascii="宋体" w:hAnsi="宋体" w:eastAsia="宋体" w:cs="宋体"/>
                <w:spacing w:val="0"/>
                <w:sz w:val="20"/>
              </w:rPr>
              <w:t>监测</w:t>
            </w:r>
          </w:p>
        </w:tc>
        <w:tc>
          <w:tcPr>
            <w:tcW w:w="940" w:type="dxa"/>
            <w:vAlign w:val="center"/>
          </w:tcPr>
          <w:p>
            <w:pPr>
              <w:pageBreakBefore w:val="0"/>
              <w:wordWrap/>
              <w:autoSpaceDE w:val="0"/>
              <w:autoSpaceDN w:val="0"/>
              <w:spacing w:before="0" w:after="0" w:line="320" w:lineRule="atLeast"/>
              <w:ind w:left="0" w:right="0"/>
              <w:jc w:val="center"/>
              <w:textAlignment w:val="auto"/>
              <w:rPr>
                <w:sz w:val="20"/>
              </w:rPr>
            </w:pPr>
            <w:r>
              <w:rPr>
                <w:rFonts w:ascii="宋体" w:hAnsi="宋体" w:eastAsia="宋体" w:cs="宋体"/>
                <w:spacing w:val="0"/>
                <w:sz w:val="20"/>
              </w:rPr>
              <w:t>大型</w:t>
            </w:r>
          </w:p>
        </w:tc>
        <w:tc>
          <w:tcPr>
            <w:tcW w:w="5800" w:type="dxa"/>
            <w:vAlign w:val="center"/>
          </w:tcPr>
          <w:p>
            <w:pPr>
              <w:pageBreakBefore w:val="0"/>
              <w:wordWrap/>
              <w:autoSpaceDE w:val="0"/>
              <w:autoSpaceDN w:val="0"/>
              <w:spacing w:before="0" w:after="0" w:line="360" w:lineRule="atLeast"/>
              <w:ind w:left="0" w:right="0"/>
              <w:jc w:val="both"/>
              <w:textAlignment w:val="auto"/>
              <w:rPr>
                <w:sz w:val="20"/>
              </w:rPr>
            </w:pPr>
            <w:r>
              <w:rPr>
                <w:rFonts w:ascii="宋体" w:hAnsi="宋体" w:eastAsia="宋体" w:cs="宋体"/>
                <w:spacing w:val="0"/>
                <w:sz w:val="20"/>
              </w:rPr>
              <w:t>符合下列条件之一：</w:t>
            </w:r>
          </w:p>
          <w:p>
            <w:pPr>
              <w:pageBreakBefore w:val="0"/>
              <w:wordWrap/>
              <w:autoSpaceDE w:val="0"/>
              <w:autoSpaceDN w:val="0"/>
              <w:spacing w:before="0" w:after="0" w:line="360" w:lineRule="atLeast"/>
              <w:ind w:left="0" w:right="0"/>
              <w:jc w:val="both"/>
              <w:textAlignment w:val="auto"/>
              <w:rPr>
                <w:sz w:val="20"/>
              </w:rPr>
            </w:pPr>
            <w:r>
              <w:rPr>
                <w:rFonts w:ascii="宋体" w:hAnsi="宋体" w:eastAsia="宋体" w:cs="宋体"/>
                <w:spacing w:val="0"/>
                <w:sz w:val="20"/>
              </w:rPr>
              <w:t>(1)大型跨江桥梁桥址的工程物探，桥桩基测试、检测，岩</w:t>
            </w:r>
          </w:p>
          <w:p>
            <w:pPr>
              <w:pageBreakBefore w:val="0"/>
              <w:wordWrap/>
              <w:autoSpaceDE w:val="0"/>
              <w:autoSpaceDN w:val="0"/>
              <w:spacing w:before="0" w:after="0" w:line="360" w:lineRule="atLeast"/>
              <w:ind w:left="0" w:right="0"/>
              <w:jc w:val="both"/>
              <w:textAlignment w:val="auto"/>
              <w:rPr>
                <w:sz w:val="20"/>
              </w:rPr>
            </w:pPr>
            <w:r>
              <w:rPr>
                <w:rFonts w:ascii="宋体" w:hAnsi="宋体" w:eastAsia="宋体" w:cs="宋体"/>
                <w:spacing w:val="0"/>
                <w:sz w:val="20"/>
              </w:rPr>
              <w:t>溶地区、水域工程物探，复杂地质和地形条件下探查地下目的</w:t>
            </w:r>
          </w:p>
          <w:p>
            <w:pPr>
              <w:pageBreakBefore w:val="0"/>
              <w:wordWrap/>
              <w:autoSpaceDE w:val="0"/>
              <w:autoSpaceDN w:val="0"/>
              <w:spacing w:before="0" w:after="0" w:line="360" w:lineRule="atLeast"/>
              <w:ind w:left="0" w:right="0"/>
              <w:jc w:val="both"/>
              <w:textAlignment w:val="auto"/>
              <w:rPr>
                <w:sz w:val="20"/>
              </w:rPr>
            </w:pPr>
            <w:r>
              <w:rPr>
                <w:rFonts w:ascii="宋体" w:hAnsi="宋体" w:eastAsia="宋体" w:cs="宋体"/>
                <w:spacing w:val="0"/>
                <w:sz w:val="20"/>
              </w:rPr>
              <w:t>物的深度和精度要求较高的工程物探；</w:t>
            </w:r>
          </w:p>
          <w:p>
            <w:pPr>
              <w:pageBreakBefore w:val="0"/>
              <w:wordWrap/>
              <w:autoSpaceDE w:val="0"/>
              <w:autoSpaceDN w:val="0"/>
              <w:spacing w:before="0" w:after="0" w:line="360" w:lineRule="atLeast"/>
              <w:ind w:left="0" w:right="0"/>
              <w:jc w:val="both"/>
              <w:textAlignment w:val="auto"/>
              <w:rPr>
                <w:sz w:val="20"/>
              </w:rPr>
            </w:pPr>
            <w:r>
              <w:rPr>
                <w:rFonts w:ascii="宋体" w:hAnsi="宋体" w:eastAsia="宋体" w:cs="宋体"/>
                <w:spacing w:val="0"/>
                <w:sz w:val="20"/>
              </w:rPr>
              <w:t>(2)城市轨道交通工程、隧道工程的岩土工程物探、测试、</w:t>
            </w:r>
          </w:p>
          <w:p>
            <w:pPr>
              <w:pageBreakBefore w:val="0"/>
              <w:wordWrap/>
              <w:autoSpaceDE w:val="0"/>
              <w:autoSpaceDN w:val="0"/>
              <w:spacing w:before="0" w:after="0" w:line="380" w:lineRule="atLeast"/>
              <w:ind w:left="0" w:right="0"/>
              <w:jc w:val="both"/>
              <w:textAlignment w:val="auto"/>
              <w:rPr>
                <w:sz w:val="20"/>
              </w:rPr>
            </w:pPr>
            <w:r>
              <w:rPr>
                <w:rFonts w:ascii="宋体" w:hAnsi="宋体" w:eastAsia="宋体" w:cs="宋体"/>
                <w:spacing w:val="0"/>
                <w:sz w:val="20"/>
              </w:rPr>
              <w:t>检测；</w:t>
            </w:r>
          </w:p>
          <w:p>
            <w:pPr>
              <w:pageBreakBefore w:val="0"/>
              <w:wordWrap/>
              <w:autoSpaceDE w:val="0"/>
              <w:autoSpaceDN w:val="0"/>
              <w:spacing w:before="0" w:after="0" w:line="380" w:lineRule="atLeast"/>
              <w:ind w:left="0" w:right="0"/>
              <w:jc w:val="both"/>
              <w:textAlignment w:val="auto"/>
              <w:rPr>
                <w:sz w:val="20"/>
              </w:rPr>
            </w:pPr>
            <w:r>
              <w:rPr>
                <w:rFonts w:ascii="宋体" w:hAnsi="宋体" w:eastAsia="宋体" w:cs="宋体"/>
                <w:spacing w:val="0"/>
                <w:sz w:val="20"/>
              </w:rPr>
              <w:t>(3)安全等级为一级的基坑工程、边坡工程的监测；</w:t>
            </w:r>
          </w:p>
          <w:p>
            <w:pPr>
              <w:pageBreakBefore w:val="0"/>
              <w:wordWrap/>
              <w:autoSpaceDE w:val="0"/>
              <w:autoSpaceDN w:val="0"/>
              <w:spacing w:before="0" w:after="0" w:line="360" w:lineRule="atLeast"/>
              <w:ind w:left="0" w:right="0"/>
              <w:jc w:val="both"/>
              <w:textAlignment w:val="auto"/>
              <w:rPr>
                <w:sz w:val="20"/>
              </w:rPr>
            </w:pPr>
            <w:r>
              <w:rPr>
                <w:rFonts w:ascii="宋体" w:hAnsi="宋体" w:eastAsia="宋体" w:cs="宋体"/>
                <w:spacing w:val="0"/>
                <w:sz w:val="20"/>
              </w:rPr>
              <w:t>(4)一般土层处理后，地基承载力达到300kPa以上的地基处</w:t>
            </w:r>
          </w:p>
          <w:p>
            <w:pPr>
              <w:pageBreakBefore w:val="0"/>
              <w:wordWrap/>
              <w:autoSpaceDE w:val="0"/>
              <w:autoSpaceDN w:val="0"/>
              <w:spacing w:before="0" w:after="0" w:line="360" w:lineRule="atLeast"/>
              <w:ind w:left="0" w:right="0"/>
              <w:jc w:val="both"/>
              <w:textAlignment w:val="auto"/>
              <w:rPr>
                <w:sz w:val="20"/>
              </w:rPr>
            </w:pPr>
            <w:r>
              <w:rPr>
                <w:rFonts w:ascii="宋体" w:hAnsi="宋体" w:eastAsia="宋体" w:cs="宋体"/>
                <w:spacing w:val="0"/>
                <w:sz w:val="20"/>
              </w:rPr>
              <w:t>理检测，单桩最大加载在10000kN以上的桩基检测；</w:t>
            </w:r>
          </w:p>
          <w:p>
            <w:pPr>
              <w:pageBreakBefore w:val="0"/>
              <w:wordWrap/>
              <w:autoSpaceDE w:val="0"/>
              <w:autoSpaceDN w:val="0"/>
              <w:spacing w:before="0" w:after="0" w:line="360" w:lineRule="atLeast"/>
              <w:ind w:left="0" w:right="0"/>
              <w:jc w:val="both"/>
              <w:textAlignment w:val="auto"/>
              <w:rPr>
                <w:sz w:val="20"/>
              </w:rPr>
            </w:pPr>
            <w:r>
              <w:rPr>
                <w:rFonts w:ascii="宋体" w:hAnsi="宋体" w:eastAsia="宋体" w:cs="宋体"/>
                <w:spacing w:val="0"/>
                <w:sz w:val="20"/>
              </w:rPr>
              <w:t>(5)建筑物纠偏、加固工程中的岩土工程监测，重特大抢险</w:t>
            </w:r>
          </w:p>
          <w:p>
            <w:pPr>
              <w:pageBreakBefore w:val="0"/>
              <w:wordWrap/>
              <w:autoSpaceDE w:val="0"/>
              <w:autoSpaceDN w:val="0"/>
              <w:spacing w:before="0" w:after="0" w:line="340" w:lineRule="atLeast"/>
              <w:ind w:left="0" w:right="0"/>
              <w:jc w:val="both"/>
              <w:textAlignment w:val="auto"/>
              <w:rPr>
                <w:sz w:val="20"/>
              </w:rPr>
            </w:pPr>
            <w:r>
              <w:rPr>
                <w:rFonts w:ascii="宋体" w:hAnsi="宋体" w:eastAsia="宋体" w:cs="宋体"/>
                <w:spacing w:val="0"/>
                <w:sz w:val="20"/>
              </w:rPr>
              <w:t>工程的岩土工程监测；</w:t>
            </w:r>
          </w:p>
          <w:p>
            <w:pPr>
              <w:pageBreakBefore w:val="0"/>
              <w:wordWrap/>
              <w:autoSpaceDE w:val="0"/>
              <w:autoSpaceDN w:val="0"/>
              <w:spacing w:before="0" w:after="0" w:line="360" w:lineRule="atLeast"/>
              <w:ind w:left="0" w:right="0"/>
              <w:jc w:val="both"/>
              <w:textAlignment w:val="auto"/>
              <w:rPr>
                <w:sz w:val="20"/>
              </w:rPr>
            </w:pPr>
            <w:r>
              <w:rPr>
                <w:rFonts w:ascii="宋体" w:hAnsi="宋体" w:eastAsia="宋体" w:cs="宋体"/>
                <w:spacing w:val="0"/>
                <w:sz w:val="20"/>
              </w:rPr>
              <w:t>(6)按《岩土工程勘察规范》(GB 50021)岩土工程勘察等</w:t>
            </w:r>
          </w:p>
          <w:p>
            <w:pPr>
              <w:pageBreakBefore w:val="0"/>
              <w:wordWrap/>
              <w:autoSpaceDE w:val="0"/>
              <w:autoSpaceDN w:val="0"/>
              <w:spacing w:before="0" w:after="0" w:line="340" w:lineRule="atLeast"/>
              <w:ind w:left="0" w:right="0"/>
              <w:jc w:val="both"/>
              <w:textAlignment w:val="auto"/>
              <w:rPr>
                <w:sz w:val="20"/>
              </w:rPr>
            </w:pPr>
            <w:r>
              <w:rPr>
                <w:rFonts w:ascii="宋体" w:hAnsi="宋体" w:eastAsia="宋体" w:cs="宋体"/>
                <w:spacing w:val="0"/>
                <w:sz w:val="20"/>
              </w:rPr>
              <w:t>级为甲级的工程项目涉及的波速测试、地脉动测试；</w:t>
            </w:r>
          </w:p>
          <w:p>
            <w:pPr>
              <w:pageBreakBefore w:val="0"/>
              <w:wordWrap/>
              <w:autoSpaceDE w:val="0"/>
              <w:autoSpaceDN w:val="0"/>
              <w:spacing w:before="0" w:after="0" w:line="340" w:lineRule="atLeast"/>
              <w:ind w:left="0" w:right="0"/>
              <w:jc w:val="both"/>
              <w:textAlignment w:val="auto"/>
              <w:rPr>
                <w:sz w:val="20"/>
              </w:rPr>
            </w:pPr>
            <w:r>
              <w:rPr>
                <w:rFonts w:ascii="宋体" w:hAnsi="宋体" w:eastAsia="宋体" w:cs="宋体"/>
                <w:spacing w:val="0"/>
                <w:sz w:val="20"/>
              </w:rPr>
              <w:t>(7)块体基础振动测试。</w:t>
            </w:r>
          </w:p>
        </w:tc>
        <w:tc>
          <w:tcPr>
            <w:tcW w:w="1000" w:type="dxa"/>
            <w:vMerge w:val="restart"/>
            <w:vAlign w:val="center"/>
          </w:tcPr>
          <w:p>
            <w:pPr>
              <w:pageBreakBefore w:val="0"/>
              <w:wordWrap/>
              <w:spacing w:before="0" w:after="0" w:line="240" w:lineRule="exact"/>
              <w:ind w:left="0" w:right="0"/>
              <w:jc w:val="center"/>
              <w:textAlignment w:val="auto"/>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360" w:hRule="atLeast"/>
        </w:trPr>
        <w:tc>
          <w:tcPr>
            <w:tcW w:w="400" w:type="dxa"/>
            <w:vMerge w:val="continue"/>
          </w:tcPr>
          <w:p/>
        </w:tc>
        <w:tc>
          <w:tcPr>
            <w:tcW w:w="840" w:type="dxa"/>
            <w:vMerge w:val="continue"/>
          </w:tcPr>
          <w:p/>
        </w:tc>
        <w:tc>
          <w:tcPr>
            <w:tcW w:w="940" w:type="dxa"/>
            <w:vAlign w:val="center"/>
          </w:tcPr>
          <w:p>
            <w:pPr>
              <w:pageBreakBefore w:val="0"/>
              <w:wordWrap/>
              <w:autoSpaceDE w:val="0"/>
              <w:autoSpaceDN w:val="0"/>
              <w:spacing w:before="0" w:after="0" w:line="320" w:lineRule="atLeast"/>
              <w:ind w:left="0" w:right="0"/>
              <w:jc w:val="center"/>
              <w:textAlignment w:val="auto"/>
              <w:rPr>
                <w:sz w:val="20"/>
              </w:rPr>
            </w:pPr>
            <w:r>
              <w:rPr>
                <w:rFonts w:ascii="宋体" w:hAnsi="宋体" w:eastAsia="宋体" w:cs="宋体"/>
                <w:spacing w:val="0"/>
                <w:sz w:val="20"/>
              </w:rPr>
              <w:t>中型</w:t>
            </w:r>
          </w:p>
        </w:tc>
        <w:tc>
          <w:tcPr>
            <w:tcW w:w="5800" w:type="dxa"/>
            <w:vAlign w:val="center"/>
          </w:tcPr>
          <w:p>
            <w:pPr>
              <w:pageBreakBefore w:val="0"/>
              <w:wordWrap/>
              <w:autoSpaceDE w:val="0"/>
              <w:autoSpaceDN w:val="0"/>
              <w:spacing w:before="0" w:after="0" w:line="380" w:lineRule="atLeast"/>
              <w:ind w:left="0" w:right="0"/>
              <w:jc w:val="both"/>
              <w:textAlignment w:val="auto"/>
              <w:rPr>
                <w:sz w:val="20"/>
              </w:rPr>
            </w:pPr>
            <w:r>
              <w:rPr>
                <w:rFonts w:ascii="宋体" w:hAnsi="宋体" w:eastAsia="宋体" w:cs="宋体"/>
                <w:spacing w:val="0"/>
                <w:sz w:val="20"/>
              </w:rPr>
              <w:t>符合下列条件之一 ：</w:t>
            </w:r>
          </w:p>
          <w:p>
            <w:pPr>
              <w:pageBreakBefore w:val="0"/>
              <w:wordWrap/>
              <w:autoSpaceDE w:val="0"/>
              <w:autoSpaceDN w:val="0"/>
              <w:spacing w:before="0" w:after="0" w:line="380" w:lineRule="atLeast"/>
              <w:ind w:left="0" w:right="0"/>
              <w:jc w:val="both"/>
              <w:textAlignment w:val="auto"/>
              <w:rPr>
                <w:sz w:val="20"/>
              </w:rPr>
            </w:pPr>
            <w:r>
              <w:rPr>
                <w:rFonts w:ascii="宋体" w:hAnsi="宋体" w:eastAsia="宋体" w:cs="宋体"/>
                <w:spacing w:val="0"/>
                <w:sz w:val="20"/>
              </w:rPr>
              <w:t>(1)安全等级为二级的基坑工程、边坡工程的监测；</w:t>
            </w:r>
          </w:p>
          <w:p>
            <w:pPr>
              <w:pageBreakBefore w:val="0"/>
              <w:wordWrap/>
              <w:autoSpaceDE w:val="0"/>
              <w:autoSpaceDN w:val="0"/>
              <w:spacing w:before="0" w:after="0" w:line="360" w:lineRule="atLeast"/>
              <w:ind w:left="0" w:right="0"/>
              <w:jc w:val="both"/>
              <w:textAlignment w:val="auto"/>
              <w:rPr>
                <w:sz w:val="20"/>
              </w:rPr>
            </w:pPr>
            <w:r>
              <w:rPr>
                <w:rFonts w:ascii="宋体" w:hAnsi="宋体" w:eastAsia="宋体" w:cs="宋体"/>
                <w:spacing w:val="0"/>
                <w:sz w:val="20"/>
              </w:rPr>
              <w:t>(2)一般土层处理后，地基承载力300kPa以下的地基处理检</w:t>
            </w:r>
          </w:p>
          <w:p>
            <w:pPr>
              <w:pageBreakBefore w:val="0"/>
              <w:wordWrap/>
              <w:autoSpaceDE w:val="0"/>
              <w:autoSpaceDN w:val="0"/>
              <w:spacing w:before="0" w:after="0" w:line="340" w:lineRule="atLeast"/>
              <w:ind w:left="0" w:right="0"/>
              <w:jc w:val="both"/>
              <w:textAlignment w:val="auto"/>
              <w:rPr>
                <w:sz w:val="20"/>
              </w:rPr>
            </w:pPr>
            <w:r>
              <w:rPr>
                <w:rFonts w:ascii="宋体" w:hAnsi="宋体" w:eastAsia="宋体" w:cs="宋体"/>
                <w:spacing w:val="0"/>
                <w:sz w:val="20"/>
              </w:rPr>
              <w:t>测，单桩最大加载在10000kN以下的桩基检测；</w:t>
            </w:r>
          </w:p>
          <w:p>
            <w:pPr>
              <w:pageBreakBefore w:val="0"/>
              <w:wordWrap/>
              <w:autoSpaceDE w:val="0"/>
              <w:autoSpaceDN w:val="0"/>
              <w:spacing w:before="0" w:after="0" w:line="340" w:lineRule="atLeast"/>
              <w:ind w:left="0" w:right="0"/>
              <w:jc w:val="both"/>
              <w:textAlignment w:val="auto"/>
              <w:rPr>
                <w:sz w:val="20"/>
              </w:rPr>
            </w:pPr>
            <w:r>
              <w:rPr>
                <w:rFonts w:ascii="宋体" w:hAnsi="宋体" w:eastAsia="宋体" w:cs="宋体"/>
                <w:spacing w:val="0"/>
                <w:sz w:val="20"/>
              </w:rPr>
              <w:t>(3)按《岩土工程勘察规范》(GB 50021)岩土工程勘察等</w:t>
            </w:r>
          </w:p>
          <w:p>
            <w:pPr>
              <w:pageBreakBefore w:val="0"/>
              <w:wordWrap/>
              <w:autoSpaceDE w:val="0"/>
              <w:autoSpaceDN w:val="0"/>
              <w:spacing w:before="0" w:after="0" w:line="340" w:lineRule="atLeast"/>
              <w:ind w:left="0" w:right="0"/>
              <w:jc w:val="both"/>
              <w:textAlignment w:val="auto"/>
              <w:rPr>
                <w:sz w:val="20"/>
              </w:rPr>
            </w:pPr>
            <w:r>
              <w:rPr>
                <w:rFonts w:ascii="宋体" w:hAnsi="宋体" w:eastAsia="宋体" w:cs="宋体"/>
                <w:spacing w:val="0"/>
                <w:sz w:val="20"/>
              </w:rPr>
              <w:t>级为乙级及以下的工程项目涉及的波速测试、地脉动测试。</w:t>
            </w:r>
          </w:p>
        </w:tc>
        <w:tc>
          <w:tcPr>
            <w:tcW w:w="1000" w:type="dxa"/>
            <w:vMerge w:val="continue"/>
          </w:tc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60" w:hRule="atLeast"/>
        </w:trPr>
        <w:tc>
          <w:tcPr>
            <w:tcW w:w="400" w:type="dxa"/>
            <w:vMerge w:val="continue"/>
          </w:tcPr>
          <w:p/>
        </w:tc>
        <w:tc>
          <w:tcPr>
            <w:tcW w:w="840" w:type="dxa"/>
            <w:vMerge w:val="continue"/>
          </w:tcPr>
          <w:p/>
        </w:tc>
        <w:tc>
          <w:tcPr>
            <w:tcW w:w="940" w:type="dxa"/>
            <w:vAlign w:val="center"/>
          </w:tcPr>
          <w:p>
            <w:pPr>
              <w:pageBreakBefore w:val="0"/>
              <w:wordWrap/>
              <w:autoSpaceDE w:val="0"/>
              <w:autoSpaceDN w:val="0"/>
              <w:spacing w:before="0" w:after="0" w:line="360" w:lineRule="atLeast"/>
              <w:ind w:left="0" w:right="0"/>
              <w:jc w:val="center"/>
              <w:textAlignment w:val="auto"/>
              <w:rPr>
                <w:sz w:val="20"/>
              </w:rPr>
            </w:pPr>
            <w:r>
              <w:rPr>
                <w:rFonts w:ascii="宋体" w:hAnsi="宋体" w:eastAsia="宋体" w:cs="宋体"/>
                <w:spacing w:val="0"/>
                <w:sz w:val="20"/>
              </w:rPr>
              <w:t>小型</w:t>
            </w:r>
          </w:p>
        </w:tc>
        <w:tc>
          <w:tcPr>
            <w:tcW w:w="5800" w:type="dxa"/>
            <w:vAlign w:val="center"/>
          </w:tcPr>
          <w:p>
            <w:pPr>
              <w:pageBreakBefore w:val="0"/>
              <w:wordWrap/>
              <w:autoSpaceDE w:val="0"/>
              <w:autoSpaceDN w:val="0"/>
              <w:spacing w:before="0" w:after="0" w:line="360" w:lineRule="atLeast"/>
              <w:ind w:left="0" w:right="0"/>
              <w:jc w:val="both"/>
              <w:textAlignment w:val="auto"/>
              <w:rPr>
                <w:sz w:val="20"/>
              </w:rPr>
            </w:pPr>
            <w:r>
              <w:rPr>
                <w:rFonts w:ascii="宋体" w:hAnsi="宋体" w:eastAsia="宋体" w:cs="宋体"/>
                <w:spacing w:val="0"/>
                <w:sz w:val="20"/>
              </w:rPr>
              <w:t>安全等级为三级的基坑工程、边坡工程的监测。</w:t>
            </w:r>
          </w:p>
        </w:tc>
        <w:tc>
          <w:tcPr>
            <w:tcW w:w="1000" w:type="dxa"/>
            <w:vMerge w:val="continue"/>
          </w:tcPr>
          <w:p/>
        </w:tc>
      </w:tr>
    </w:tbl>
    <w:p>
      <w:pPr>
        <w:pageBreakBefore w:val="0"/>
        <w:wordWrap/>
        <w:autoSpaceDE w:val="0"/>
        <w:autoSpaceDN w:val="0"/>
        <w:spacing w:before="480" w:after="0" w:line="300" w:lineRule="atLeast"/>
        <w:ind w:left="4640" w:right="0"/>
        <w:jc w:val="both"/>
        <w:textAlignment w:val="auto"/>
        <w:rPr>
          <w:sz w:val="18"/>
        </w:rPr>
      </w:pPr>
      <w:r>
        <w:br w:type="page"/>
      </w:r>
    </w:p>
    <w:p>
      <w:pPr>
        <w:pageBreakBefore w:val="0"/>
        <w:wordWrap/>
        <w:spacing w:before="440" w:after="0" w:line="240" w:lineRule="exact"/>
        <w:ind w:left="0" w:right="0"/>
        <w:textAlignment w:val="auto"/>
      </w:pPr>
    </w:p>
    <w:tbl>
      <w:tblPr>
        <w:tblStyle w:val="2"/>
        <w:tblW w:w="0" w:type="auto"/>
        <w:tblInd w:w="70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400"/>
        <w:gridCol w:w="840"/>
        <w:gridCol w:w="940"/>
        <w:gridCol w:w="5760"/>
        <w:gridCol w:w="104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80" w:hRule="atLeast"/>
        </w:trPr>
        <w:tc>
          <w:tcPr>
            <w:tcW w:w="400" w:type="dxa"/>
            <w:textDirection w:val="tbRlV"/>
            <w:vAlign w:val="center"/>
          </w:tcPr>
          <w:p>
            <w:pPr>
              <w:pageBreakBefore w:val="0"/>
              <w:wordWrap/>
              <w:autoSpaceDE w:val="0"/>
              <w:autoSpaceDN w:val="0"/>
              <w:spacing w:before="0" w:after="0" w:line="280" w:lineRule="atLeast"/>
              <w:ind w:left="0" w:right="0"/>
              <w:jc w:val="center"/>
              <w:textAlignment w:val="auto"/>
              <w:rPr>
                <w:sz w:val="20"/>
              </w:rPr>
            </w:pPr>
            <w:r>
              <w:rPr>
                <w:rFonts w:ascii="宋体" w:hAnsi="宋体" w:eastAsia="宋体" w:cs="宋体"/>
                <w:spacing w:val="0"/>
                <w:sz w:val="20"/>
              </w:rPr>
              <w:t>序号</w:t>
            </w:r>
          </w:p>
        </w:tc>
        <w:tc>
          <w:tcPr>
            <w:tcW w:w="840" w:type="dxa"/>
            <w:vAlign w:val="center"/>
          </w:tcPr>
          <w:p>
            <w:pPr>
              <w:pageBreakBefore w:val="0"/>
              <w:wordWrap/>
              <w:autoSpaceDE w:val="0"/>
              <w:autoSpaceDN w:val="0"/>
              <w:spacing w:before="0" w:after="0" w:line="300" w:lineRule="atLeast"/>
              <w:ind w:left="0" w:right="0"/>
              <w:jc w:val="center"/>
              <w:textAlignment w:val="auto"/>
              <w:rPr>
                <w:sz w:val="20"/>
              </w:rPr>
            </w:pPr>
            <w:r>
              <w:rPr>
                <w:rFonts w:ascii="宋体" w:hAnsi="宋体" w:eastAsia="宋体" w:cs="宋体"/>
                <w:spacing w:val="0"/>
                <w:sz w:val="20"/>
              </w:rPr>
              <w:t>项目</w:t>
            </w:r>
          </w:p>
          <w:p>
            <w:pPr>
              <w:pageBreakBefore w:val="0"/>
              <w:wordWrap/>
              <w:autoSpaceDE w:val="0"/>
              <w:autoSpaceDN w:val="0"/>
              <w:spacing w:before="0" w:after="0" w:line="300" w:lineRule="atLeast"/>
              <w:ind w:left="0" w:right="0"/>
              <w:jc w:val="center"/>
              <w:textAlignment w:val="auto"/>
              <w:rPr>
                <w:sz w:val="20"/>
              </w:rPr>
            </w:pPr>
            <w:r>
              <w:rPr>
                <w:rFonts w:ascii="宋体" w:hAnsi="宋体" w:eastAsia="宋体" w:cs="宋体"/>
                <w:spacing w:val="0"/>
                <w:sz w:val="20"/>
              </w:rPr>
              <w:t>类型</w:t>
            </w:r>
          </w:p>
        </w:tc>
        <w:tc>
          <w:tcPr>
            <w:tcW w:w="940" w:type="dxa"/>
            <w:vAlign w:val="center"/>
          </w:tcPr>
          <w:p>
            <w:pPr>
              <w:pageBreakBefore w:val="0"/>
              <w:wordWrap/>
              <w:autoSpaceDE w:val="0"/>
              <w:autoSpaceDN w:val="0"/>
              <w:spacing w:before="0" w:after="0" w:line="300" w:lineRule="atLeast"/>
              <w:ind w:left="0" w:right="0"/>
              <w:jc w:val="center"/>
              <w:textAlignment w:val="auto"/>
              <w:rPr>
                <w:sz w:val="20"/>
              </w:rPr>
            </w:pPr>
            <w:r>
              <w:rPr>
                <w:rFonts w:ascii="宋体" w:hAnsi="宋体" w:eastAsia="宋体" w:cs="宋体"/>
                <w:spacing w:val="0"/>
                <w:sz w:val="20"/>
              </w:rPr>
              <w:t>项目</w:t>
            </w:r>
          </w:p>
          <w:p>
            <w:pPr>
              <w:pageBreakBefore w:val="0"/>
              <w:wordWrap/>
              <w:autoSpaceDE w:val="0"/>
              <w:autoSpaceDN w:val="0"/>
              <w:spacing w:before="0" w:after="0" w:line="300" w:lineRule="atLeast"/>
              <w:ind w:left="0" w:right="0"/>
              <w:jc w:val="center"/>
              <w:textAlignment w:val="auto"/>
              <w:rPr>
                <w:sz w:val="20"/>
              </w:rPr>
            </w:pPr>
            <w:r>
              <w:rPr>
                <w:rFonts w:ascii="宋体" w:hAnsi="宋体" w:eastAsia="宋体" w:cs="宋体"/>
                <w:spacing w:val="0"/>
                <w:sz w:val="20"/>
              </w:rPr>
              <w:t>规模</w:t>
            </w:r>
          </w:p>
        </w:tc>
        <w:tc>
          <w:tcPr>
            <w:tcW w:w="5760" w:type="dxa"/>
            <w:vAlign w:val="center"/>
          </w:tcPr>
          <w:p>
            <w:pPr>
              <w:pageBreakBefore w:val="0"/>
              <w:wordWrap/>
              <w:autoSpaceDE w:val="0"/>
              <w:autoSpaceDN w:val="0"/>
              <w:spacing w:before="0" w:after="0" w:line="360" w:lineRule="atLeast"/>
              <w:ind w:left="0" w:right="0"/>
              <w:jc w:val="center"/>
              <w:textAlignment w:val="auto"/>
              <w:rPr>
                <w:sz w:val="20"/>
              </w:rPr>
            </w:pPr>
            <w:r>
              <w:rPr>
                <w:rFonts w:ascii="宋体" w:hAnsi="宋体" w:eastAsia="宋体" w:cs="宋体"/>
                <w:spacing w:val="0"/>
                <w:sz w:val="20"/>
              </w:rPr>
              <w:t>参考标准</w:t>
            </w:r>
          </w:p>
        </w:tc>
        <w:tc>
          <w:tcPr>
            <w:tcW w:w="1040" w:type="dxa"/>
            <w:vAlign w:val="center"/>
          </w:tcPr>
          <w:p>
            <w:pPr>
              <w:pageBreakBefore w:val="0"/>
              <w:wordWrap/>
              <w:autoSpaceDE w:val="0"/>
              <w:autoSpaceDN w:val="0"/>
              <w:spacing w:before="0" w:after="0" w:line="360" w:lineRule="atLeast"/>
              <w:ind w:left="0" w:right="0"/>
              <w:jc w:val="center"/>
              <w:textAlignment w:val="auto"/>
              <w:rPr>
                <w:sz w:val="20"/>
              </w:rPr>
            </w:pPr>
            <w:r>
              <w:rPr>
                <w:rFonts w:ascii="宋体" w:hAnsi="宋体" w:eastAsia="宋体" w:cs="宋体"/>
                <w:spacing w:val="0"/>
                <w:sz w:val="20"/>
              </w:rPr>
              <w:t>备注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60" w:hRule="atLeast"/>
        </w:trPr>
        <w:tc>
          <w:tcPr>
            <w:tcW w:w="400" w:type="dxa"/>
            <w:vMerge w:val="restart"/>
            <w:vAlign w:val="center"/>
          </w:tcPr>
          <w:p>
            <w:pPr>
              <w:pageBreakBefore w:val="0"/>
              <w:wordWrap/>
              <w:autoSpaceDE w:val="0"/>
              <w:autoSpaceDN w:val="0"/>
              <w:spacing w:before="0" w:after="0" w:line="360" w:lineRule="atLeast"/>
              <w:ind w:left="0" w:right="0"/>
              <w:jc w:val="center"/>
              <w:textAlignment w:val="auto"/>
              <w:rPr>
                <w:sz w:val="20"/>
              </w:rPr>
            </w:pPr>
            <w:r>
              <w:rPr>
                <w:rFonts w:ascii="宋体" w:hAnsi="宋体" w:eastAsia="宋体" w:cs="宋体"/>
                <w:spacing w:val="0"/>
                <w:sz w:val="20"/>
              </w:rPr>
              <w:t>6</w:t>
            </w:r>
          </w:p>
        </w:tc>
        <w:tc>
          <w:tcPr>
            <w:tcW w:w="840" w:type="dxa"/>
            <w:vMerge w:val="restart"/>
            <w:vAlign w:val="center"/>
          </w:tcPr>
          <w:p>
            <w:pPr>
              <w:pageBreakBefore w:val="0"/>
              <w:wordWrap/>
              <w:autoSpaceDE w:val="0"/>
              <w:autoSpaceDN w:val="0"/>
              <w:spacing w:before="0" w:after="0" w:line="320" w:lineRule="atLeast"/>
              <w:ind w:left="0" w:right="0"/>
              <w:jc w:val="center"/>
              <w:textAlignment w:val="auto"/>
              <w:rPr>
                <w:sz w:val="20"/>
              </w:rPr>
            </w:pPr>
            <w:r>
              <w:rPr>
                <w:rFonts w:ascii="宋体" w:hAnsi="宋体" w:eastAsia="宋体" w:cs="宋体"/>
                <w:spacing w:val="0"/>
                <w:sz w:val="20"/>
              </w:rPr>
              <w:t>工程</w:t>
            </w:r>
          </w:p>
          <w:p>
            <w:pPr>
              <w:pageBreakBefore w:val="0"/>
              <w:wordWrap/>
              <w:autoSpaceDE w:val="0"/>
              <w:autoSpaceDN w:val="0"/>
              <w:spacing w:before="0" w:after="0" w:line="320" w:lineRule="atLeast"/>
              <w:ind w:left="0" w:right="0"/>
              <w:jc w:val="center"/>
              <w:textAlignment w:val="auto"/>
              <w:rPr>
                <w:sz w:val="20"/>
              </w:rPr>
            </w:pPr>
            <w:r>
              <w:rPr>
                <w:rFonts w:ascii="宋体" w:hAnsi="宋体" w:eastAsia="宋体" w:cs="宋体"/>
                <w:spacing w:val="0"/>
                <w:sz w:val="20"/>
              </w:rPr>
              <w:t>测量</w:t>
            </w:r>
          </w:p>
        </w:tc>
        <w:tc>
          <w:tcPr>
            <w:tcW w:w="940" w:type="dxa"/>
            <w:vAlign w:val="center"/>
          </w:tcPr>
          <w:p>
            <w:pPr>
              <w:pageBreakBefore w:val="0"/>
              <w:wordWrap/>
              <w:autoSpaceDE w:val="0"/>
              <w:autoSpaceDN w:val="0"/>
              <w:spacing w:before="0" w:after="0" w:line="360" w:lineRule="atLeast"/>
              <w:ind w:left="0" w:right="0"/>
              <w:jc w:val="center"/>
              <w:textAlignment w:val="auto"/>
              <w:rPr>
                <w:sz w:val="20"/>
              </w:rPr>
            </w:pPr>
            <w:r>
              <w:rPr>
                <w:rFonts w:ascii="宋体" w:hAnsi="宋体" w:eastAsia="宋体" w:cs="宋体"/>
                <w:spacing w:val="0"/>
                <w:sz w:val="20"/>
              </w:rPr>
              <w:t>大型</w:t>
            </w:r>
          </w:p>
        </w:tc>
        <w:tc>
          <w:tcPr>
            <w:tcW w:w="5760" w:type="dxa"/>
            <w:vAlign w:val="center"/>
          </w:tcPr>
          <w:p>
            <w:pPr>
              <w:pageBreakBefore w:val="0"/>
              <w:wordWrap/>
              <w:autoSpaceDE w:val="0"/>
              <w:autoSpaceDN w:val="0"/>
              <w:spacing w:before="0" w:after="0" w:line="360" w:lineRule="atLeast"/>
              <w:ind w:left="0" w:right="0"/>
              <w:jc w:val="both"/>
              <w:textAlignment w:val="auto"/>
              <w:rPr>
                <w:sz w:val="20"/>
              </w:rPr>
            </w:pPr>
            <w:r>
              <w:rPr>
                <w:rFonts w:ascii="宋体" w:hAnsi="宋体" w:eastAsia="宋体" w:cs="宋体"/>
                <w:spacing w:val="0"/>
                <w:sz w:val="20"/>
              </w:rPr>
              <w:t>符合下列条件之一：</w:t>
            </w:r>
          </w:p>
          <w:p>
            <w:pPr>
              <w:pageBreakBefore w:val="0"/>
              <w:wordWrap/>
              <w:autoSpaceDE w:val="0"/>
              <w:autoSpaceDN w:val="0"/>
              <w:spacing w:before="0" w:after="0" w:line="360" w:lineRule="atLeast"/>
              <w:ind w:left="0" w:right="0"/>
              <w:jc w:val="both"/>
              <w:textAlignment w:val="auto"/>
              <w:rPr>
                <w:sz w:val="20"/>
              </w:rPr>
            </w:pPr>
            <w:r>
              <w:rPr>
                <w:rFonts w:ascii="宋体" w:hAnsi="宋体" w:eastAsia="宋体" w:cs="宋体"/>
                <w:spacing w:val="0"/>
                <w:sz w:val="20"/>
              </w:rPr>
              <w:t>(1)20km以上的线路工程测量；</w:t>
            </w:r>
          </w:p>
          <w:p>
            <w:pPr>
              <w:pageBreakBefore w:val="0"/>
              <w:wordWrap/>
              <w:autoSpaceDE w:val="0"/>
              <w:autoSpaceDN w:val="0"/>
              <w:spacing w:before="0" w:after="0" w:line="360" w:lineRule="atLeast"/>
              <w:ind w:left="0" w:right="0"/>
              <w:jc w:val="both"/>
              <w:textAlignment w:val="auto"/>
              <w:rPr>
                <w:sz w:val="20"/>
              </w:rPr>
            </w:pPr>
            <w:r>
              <w:rPr>
                <w:rFonts w:ascii="宋体" w:hAnsi="宋体" w:eastAsia="宋体" w:cs="宋体"/>
                <w:spacing w:val="0"/>
                <w:sz w:val="20"/>
              </w:rPr>
              <w:t>(2)道路总长度20km以上的综合地下管线测量；</w:t>
            </w:r>
          </w:p>
          <w:p>
            <w:pPr>
              <w:pageBreakBefore w:val="0"/>
              <w:wordWrap/>
              <w:autoSpaceDE w:val="0"/>
              <w:autoSpaceDN w:val="0"/>
              <w:spacing w:before="0" w:after="0" w:line="360" w:lineRule="atLeast"/>
              <w:ind w:left="0" w:right="0"/>
              <w:jc w:val="both"/>
              <w:textAlignment w:val="auto"/>
              <w:rPr>
                <w:sz w:val="20"/>
              </w:rPr>
            </w:pPr>
            <w:r>
              <w:rPr>
                <w:rFonts w:ascii="宋体" w:hAnsi="宋体" w:eastAsia="宋体" w:cs="宋体"/>
                <w:spacing w:val="0"/>
                <w:sz w:val="20"/>
              </w:rPr>
              <w:t>(3)三等以上GNSS控制测量，四等以上导线测量，二等以上</w:t>
            </w:r>
          </w:p>
          <w:p>
            <w:pPr>
              <w:pageBreakBefore w:val="0"/>
              <w:wordWrap/>
              <w:autoSpaceDE w:val="0"/>
              <w:autoSpaceDN w:val="0"/>
              <w:spacing w:before="0" w:after="0" w:line="360" w:lineRule="atLeast"/>
              <w:ind w:left="0" w:right="0"/>
              <w:jc w:val="both"/>
              <w:textAlignment w:val="auto"/>
              <w:rPr>
                <w:sz w:val="20"/>
              </w:rPr>
            </w:pPr>
            <w:r>
              <w:rPr>
                <w:rFonts w:ascii="宋体" w:hAnsi="宋体" w:eastAsia="宋体" w:cs="宋体"/>
                <w:spacing w:val="0"/>
                <w:sz w:val="20"/>
              </w:rPr>
              <w:t>水准测量；</w:t>
            </w:r>
          </w:p>
          <w:p>
            <w:pPr>
              <w:pageBreakBefore w:val="0"/>
              <w:wordWrap/>
              <w:autoSpaceDE w:val="0"/>
              <w:autoSpaceDN w:val="0"/>
              <w:spacing w:before="0" w:after="0" w:line="360" w:lineRule="atLeast"/>
              <w:ind w:left="0" w:right="0"/>
              <w:jc w:val="both"/>
              <w:textAlignment w:val="auto"/>
              <w:rPr>
                <w:sz w:val="20"/>
              </w:rPr>
            </w:pPr>
            <w:r>
              <w:rPr>
                <w:rFonts w:ascii="宋体" w:hAnsi="宋体" w:eastAsia="宋体" w:cs="宋体"/>
                <w:spacing w:val="0"/>
                <w:sz w:val="20"/>
              </w:rPr>
              <w:t>(4)地基基础设计等级为甲级的建筑变形监测，重要古建筑</w:t>
            </w:r>
          </w:p>
          <w:p>
            <w:pPr>
              <w:pageBreakBefore w:val="0"/>
              <w:wordWrap/>
              <w:autoSpaceDE w:val="0"/>
              <w:autoSpaceDN w:val="0"/>
              <w:spacing w:before="0" w:after="0" w:line="360" w:lineRule="atLeast"/>
              <w:ind w:left="0" w:right="0"/>
              <w:jc w:val="both"/>
              <w:textAlignment w:val="auto"/>
              <w:rPr>
                <w:sz w:val="20"/>
              </w:rPr>
            </w:pPr>
            <w:r>
              <w:rPr>
                <w:rFonts w:ascii="宋体" w:hAnsi="宋体" w:eastAsia="宋体" w:cs="宋体"/>
                <w:spacing w:val="0"/>
                <w:sz w:val="20"/>
              </w:rPr>
              <w:t>变形监测，大型市政桥梁变形监测，重要管线变形监测，场地</w:t>
            </w:r>
          </w:p>
          <w:p>
            <w:pPr>
              <w:pageBreakBefore w:val="0"/>
              <w:wordWrap/>
              <w:autoSpaceDE w:val="0"/>
              <w:autoSpaceDN w:val="0"/>
              <w:spacing w:before="0" w:after="0" w:line="360" w:lineRule="atLeast"/>
              <w:ind w:left="0" w:right="0"/>
              <w:jc w:val="both"/>
              <w:textAlignment w:val="auto"/>
              <w:rPr>
                <w:sz w:val="20"/>
              </w:rPr>
            </w:pPr>
            <w:r>
              <w:rPr>
                <w:rFonts w:ascii="宋体" w:hAnsi="宋体" w:eastAsia="宋体" w:cs="宋体"/>
                <w:spacing w:val="0"/>
                <w:sz w:val="20"/>
              </w:rPr>
              <w:t>滑坡变形监测，轨道交通工程监测；</w:t>
            </w:r>
          </w:p>
          <w:p>
            <w:pPr>
              <w:pageBreakBefore w:val="0"/>
              <w:wordWrap/>
              <w:autoSpaceDE w:val="0"/>
              <w:autoSpaceDN w:val="0"/>
              <w:spacing w:before="0" w:after="0" w:line="340" w:lineRule="atLeast"/>
              <w:ind w:left="0" w:right="0"/>
              <w:jc w:val="both"/>
              <w:textAlignment w:val="auto"/>
              <w:rPr>
                <w:sz w:val="20"/>
              </w:rPr>
            </w:pPr>
            <w:r>
              <w:rPr>
                <w:rFonts w:ascii="宋体" w:hAnsi="宋体" w:eastAsia="宋体" w:cs="宋体"/>
                <w:spacing w:val="0"/>
                <w:sz w:val="20"/>
              </w:rPr>
              <w:t>(5)国家重点项目的首级控制测量、变形与形变及监测；</w:t>
            </w:r>
          </w:p>
          <w:p>
            <w:pPr>
              <w:pageBreakBefore w:val="0"/>
              <w:wordWrap/>
              <w:autoSpaceDE w:val="0"/>
              <w:autoSpaceDN w:val="0"/>
              <w:spacing w:before="0" w:after="0" w:line="340" w:lineRule="atLeast"/>
              <w:ind w:left="0" w:right="0"/>
              <w:jc w:val="both"/>
              <w:textAlignment w:val="auto"/>
              <w:rPr>
                <w:sz w:val="20"/>
              </w:rPr>
            </w:pPr>
            <w:r>
              <w:rPr>
                <w:rFonts w:ascii="宋体" w:hAnsi="宋体" w:eastAsia="宋体" w:cs="宋体"/>
                <w:spacing w:val="0"/>
                <w:sz w:val="20"/>
              </w:rPr>
              <w:t>(6)轨道交通工程测量；</w:t>
            </w:r>
          </w:p>
          <w:p>
            <w:pPr>
              <w:pageBreakBefore w:val="0"/>
              <w:wordWrap/>
              <w:autoSpaceDE w:val="0"/>
              <w:autoSpaceDN w:val="0"/>
              <w:spacing w:before="0" w:after="0" w:line="340" w:lineRule="atLeast"/>
              <w:ind w:left="0" w:right="0"/>
              <w:jc w:val="both"/>
              <w:textAlignment w:val="auto"/>
              <w:rPr>
                <w:sz w:val="20"/>
              </w:rPr>
            </w:pPr>
            <w:r>
              <w:rPr>
                <w:rFonts w:ascii="宋体" w:hAnsi="宋体" w:eastAsia="宋体" w:cs="宋体"/>
                <w:spacing w:val="0"/>
                <w:sz w:val="20"/>
              </w:rPr>
              <w:t>(7)国家大型、重点、特殊项目精密工程测量。</w:t>
            </w:r>
          </w:p>
        </w:tc>
        <w:tc>
          <w:tcPr>
            <w:tcW w:w="1040" w:type="dxa"/>
            <w:vMerge w:val="restart"/>
            <w:vAlign w:val="center"/>
          </w:tcPr>
          <w:p>
            <w:pPr>
              <w:pageBreakBefore w:val="0"/>
              <w:wordWrap/>
              <w:spacing w:before="0" w:after="0" w:line="240" w:lineRule="exact"/>
              <w:ind w:left="0" w:right="0"/>
              <w:jc w:val="center"/>
              <w:textAlignment w:val="auto"/>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80" w:hRule="atLeast"/>
        </w:trPr>
        <w:tc>
          <w:tcPr>
            <w:tcW w:w="400" w:type="dxa"/>
            <w:vMerge w:val="continue"/>
          </w:tcPr>
          <w:p/>
        </w:tc>
        <w:tc>
          <w:tcPr>
            <w:tcW w:w="840" w:type="dxa"/>
            <w:vMerge w:val="continue"/>
          </w:tcPr>
          <w:p/>
        </w:tc>
        <w:tc>
          <w:tcPr>
            <w:tcW w:w="940" w:type="dxa"/>
            <w:vAlign w:val="center"/>
          </w:tcPr>
          <w:p>
            <w:pPr>
              <w:pageBreakBefore w:val="0"/>
              <w:wordWrap/>
              <w:autoSpaceDE w:val="0"/>
              <w:autoSpaceDN w:val="0"/>
              <w:spacing w:before="0" w:after="0" w:line="360" w:lineRule="atLeast"/>
              <w:ind w:left="0" w:right="0"/>
              <w:jc w:val="center"/>
              <w:textAlignment w:val="auto"/>
              <w:rPr>
                <w:sz w:val="20"/>
              </w:rPr>
            </w:pPr>
            <w:r>
              <w:rPr>
                <w:rFonts w:ascii="宋体" w:hAnsi="宋体" w:eastAsia="宋体" w:cs="宋体"/>
                <w:spacing w:val="0"/>
                <w:sz w:val="20"/>
              </w:rPr>
              <w:t>中型</w:t>
            </w:r>
          </w:p>
        </w:tc>
        <w:tc>
          <w:tcPr>
            <w:tcW w:w="5760" w:type="dxa"/>
            <w:vAlign w:val="center"/>
          </w:tcPr>
          <w:p>
            <w:pPr>
              <w:pageBreakBefore w:val="0"/>
              <w:wordWrap/>
              <w:autoSpaceDE w:val="0"/>
              <w:autoSpaceDN w:val="0"/>
              <w:spacing w:before="0" w:after="0" w:line="360" w:lineRule="atLeast"/>
              <w:ind w:left="0" w:right="0"/>
              <w:jc w:val="both"/>
              <w:textAlignment w:val="auto"/>
              <w:rPr>
                <w:sz w:val="20"/>
              </w:rPr>
            </w:pPr>
            <w:r>
              <w:rPr>
                <w:rFonts w:ascii="宋体" w:hAnsi="宋体" w:eastAsia="宋体" w:cs="宋体"/>
                <w:spacing w:val="0"/>
                <w:sz w:val="20"/>
              </w:rPr>
              <w:t>符合下列条件之一 ：</w:t>
            </w:r>
          </w:p>
          <w:p>
            <w:pPr>
              <w:pageBreakBefore w:val="0"/>
              <w:wordWrap/>
              <w:autoSpaceDE w:val="0"/>
              <w:autoSpaceDN w:val="0"/>
              <w:spacing w:before="0" w:after="0" w:line="360" w:lineRule="atLeast"/>
              <w:ind w:left="0" w:right="0"/>
              <w:jc w:val="both"/>
              <w:textAlignment w:val="auto"/>
              <w:rPr>
                <w:sz w:val="20"/>
              </w:rPr>
            </w:pPr>
            <w:r>
              <w:rPr>
                <w:rFonts w:ascii="宋体" w:hAnsi="宋体" w:eastAsia="宋体" w:cs="宋体"/>
                <w:spacing w:val="0"/>
                <w:sz w:val="20"/>
              </w:rPr>
              <w:t>(1) 5km以上, 20km以下的线路工程测量;</w:t>
            </w:r>
          </w:p>
          <w:p>
            <w:pPr>
              <w:pageBreakBefore w:val="0"/>
              <w:wordWrap/>
              <w:autoSpaceDE w:val="0"/>
              <w:autoSpaceDN w:val="0"/>
              <w:spacing w:before="0" w:after="0" w:line="360" w:lineRule="atLeast"/>
              <w:ind w:left="0" w:right="0"/>
              <w:jc w:val="both"/>
              <w:textAlignment w:val="auto"/>
              <w:rPr>
                <w:sz w:val="20"/>
              </w:rPr>
            </w:pPr>
            <w:r>
              <w:rPr>
                <w:rFonts w:ascii="宋体" w:hAnsi="宋体" w:eastAsia="宋体" w:cs="宋体"/>
                <w:spacing w:val="0"/>
                <w:sz w:val="20"/>
              </w:rPr>
              <w:t>(2)道路总长度20km以下的综合地下管线测量；</w:t>
            </w:r>
          </w:p>
          <w:p>
            <w:pPr>
              <w:pageBreakBefore w:val="0"/>
              <w:wordWrap/>
              <w:autoSpaceDE w:val="0"/>
              <w:autoSpaceDN w:val="0"/>
              <w:spacing w:before="0" w:after="0" w:line="360" w:lineRule="atLeast"/>
              <w:ind w:left="0" w:right="0"/>
              <w:jc w:val="both"/>
              <w:textAlignment w:val="auto"/>
              <w:rPr>
                <w:sz w:val="20"/>
              </w:rPr>
            </w:pPr>
            <w:r>
              <w:rPr>
                <w:rFonts w:ascii="宋体" w:hAnsi="宋体" w:eastAsia="宋体" w:cs="宋体"/>
                <w:spacing w:val="0"/>
                <w:sz w:val="20"/>
              </w:rPr>
              <w:t>(3)四等GNSS 控制测量，一、二级导线测量，三、四等水准</w:t>
            </w:r>
          </w:p>
          <w:p>
            <w:pPr>
              <w:pageBreakBefore w:val="0"/>
              <w:wordWrap/>
              <w:autoSpaceDE w:val="0"/>
              <w:autoSpaceDN w:val="0"/>
              <w:spacing w:before="0" w:after="0" w:line="360" w:lineRule="atLeast"/>
              <w:ind w:left="0" w:right="0"/>
              <w:jc w:val="both"/>
              <w:textAlignment w:val="auto"/>
              <w:rPr>
                <w:sz w:val="20"/>
              </w:rPr>
            </w:pPr>
            <w:r>
              <w:rPr>
                <w:rFonts w:ascii="宋体" w:hAnsi="宋体" w:eastAsia="宋体" w:cs="宋体"/>
                <w:spacing w:val="0"/>
                <w:sz w:val="20"/>
              </w:rPr>
              <w:t>测量；</w:t>
            </w:r>
          </w:p>
          <w:p>
            <w:pPr>
              <w:pageBreakBefore w:val="0"/>
              <w:wordWrap/>
              <w:autoSpaceDE w:val="0"/>
              <w:autoSpaceDN w:val="0"/>
              <w:spacing w:before="0" w:after="0" w:line="360" w:lineRule="atLeast"/>
              <w:ind w:left="0" w:right="0"/>
              <w:jc w:val="both"/>
              <w:textAlignment w:val="auto"/>
              <w:rPr>
                <w:sz w:val="20"/>
              </w:rPr>
            </w:pPr>
            <w:r>
              <w:rPr>
                <w:rFonts w:ascii="宋体" w:hAnsi="宋体" w:eastAsia="宋体" w:cs="宋体"/>
                <w:spacing w:val="0"/>
                <w:sz w:val="20"/>
              </w:rPr>
              <w:t>(4)地基基础设计等级为乙、丙级的建筑变形监测，地表、</w:t>
            </w:r>
          </w:p>
          <w:p>
            <w:pPr>
              <w:pageBreakBefore w:val="0"/>
              <w:wordWrap/>
              <w:autoSpaceDE w:val="0"/>
              <w:autoSpaceDN w:val="0"/>
              <w:spacing w:before="0" w:after="0" w:line="360" w:lineRule="atLeast"/>
              <w:ind w:left="0" w:right="0"/>
              <w:jc w:val="both"/>
              <w:textAlignment w:val="auto"/>
              <w:rPr>
                <w:sz w:val="20"/>
              </w:rPr>
            </w:pPr>
            <w:r>
              <w:rPr>
                <w:rFonts w:ascii="宋体" w:hAnsi="宋体" w:eastAsia="宋体" w:cs="宋体"/>
                <w:spacing w:val="0"/>
                <w:sz w:val="20"/>
              </w:rPr>
              <w:t>道路沉降监测，中小型市政桥梁变形监测，一般管线变形监测；</w:t>
            </w:r>
          </w:p>
          <w:p>
            <w:pPr>
              <w:pageBreakBefore w:val="0"/>
              <w:wordWrap/>
              <w:autoSpaceDE w:val="0"/>
              <w:autoSpaceDN w:val="0"/>
              <w:spacing w:before="0" w:after="0" w:line="360" w:lineRule="atLeast"/>
              <w:ind w:left="0" w:right="0"/>
              <w:jc w:val="both"/>
              <w:textAlignment w:val="auto"/>
              <w:rPr>
                <w:sz w:val="20"/>
              </w:rPr>
            </w:pPr>
            <w:r>
              <w:rPr>
                <w:rFonts w:ascii="宋体" w:hAnsi="宋体" w:eastAsia="宋体" w:cs="宋体"/>
                <w:spacing w:val="0"/>
                <w:sz w:val="20"/>
              </w:rPr>
              <w:t>(5)3万m²以上的单体建筑，或12万m²以上的建筑群体工</w:t>
            </w:r>
          </w:p>
          <w:p>
            <w:pPr>
              <w:pageBreakBefore w:val="0"/>
              <w:wordWrap/>
              <w:autoSpaceDE w:val="0"/>
              <w:autoSpaceDN w:val="0"/>
              <w:spacing w:before="0" w:after="0" w:line="340" w:lineRule="atLeast"/>
              <w:ind w:left="0" w:right="0"/>
              <w:jc w:val="both"/>
              <w:textAlignment w:val="auto"/>
              <w:rPr>
                <w:sz w:val="20"/>
              </w:rPr>
            </w:pPr>
            <w:r>
              <w:rPr>
                <w:rFonts w:ascii="宋体" w:hAnsi="宋体" w:eastAsia="宋体" w:cs="宋体"/>
                <w:spacing w:val="0"/>
                <w:sz w:val="20"/>
              </w:rPr>
              <w:t>程的不动产面积测量；</w:t>
            </w:r>
          </w:p>
          <w:p>
            <w:pPr>
              <w:pageBreakBefore w:val="0"/>
              <w:wordWrap/>
              <w:autoSpaceDE w:val="0"/>
              <w:autoSpaceDN w:val="0"/>
              <w:spacing w:before="0" w:after="0" w:line="340" w:lineRule="atLeast"/>
              <w:ind w:left="0" w:right="0"/>
              <w:jc w:val="both"/>
              <w:textAlignment w:val="auto"/>
              <w:rPr>
                <w:sz w:val="20"/>
              </w:rPr>
            </w:pPr>
            <w:r>
              <w:rPr>
                <w:rFonts w:ascii="宋体" w:hAnsi="宋体" w:eastAsia="宋体" w:cs="宋体"/>
                <w:spacing w:val="0"/>
                <w:sz w:val="20"/>
              </w:rPr>
              <w:t>(6)一般工程的精密工程测量。</w:t>
            </w:r>
          </w:p>
        </w:tc>
        <w:tc>
          <w:tcPr>
            <w:tcW w:w="1040" w:type="dxa"/>
            <w:vMerge w:val="continue"/>
          </w:tc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80" w:hRule="atLeast"/>
        </w:trPr>
        <w:tc>
          <w:tcPr>
            <w:tcW w:w="400" w:type="dxa"/>
            <w:vMerge w:val="continue"/>
          </w:tcPr>
          <w:p/>
        </w:tc>
        <w:tc>
          <w:tcPr>
            <w:tcW w:w="840" w:type="dxa"/>
            <w:vMerge w:val="continue"/>
          </w:tcPr>
          <w:p/>
        </w:tc>
        <w:tc>
          <w:tcPr>
            <w:tcW w:w="940" w:type="dxa"/>
            <w:vAlign w:val="center"/>
          </w:tcPr>
          <w:p>
            <w:pPr>
              <w:pageBreakBefore w:val="0"/>
              <w:wordWrap/>
              <w:autoSpaceDE w:val="0"/>
              <w:autoSpaceDN w:val="0"/>
              <w:spacing w:before="0" w:after="0" w:line="360" w:lineRule="atLeast"/>
              <w:ind w:left="0" w:right="0"/>
              <w:jc w:val="center"/>
              <w:textAlignment w:val="auto"/>
              <w:rPr>
                <w:sz w:val="20"/>
              </w:rPr>
            </w:pPr>
            <w:r>
              <w:rPr>
                <w:rFonts w:ascii="宋体" w:hAnsi="宋体" w:eastAsia="宋体" w:cs="宋体"/>
                <w:spacing w:val="0"/>
                <w:sz w:val="20"/>
              </w:rPr>
              <w:t>小型</w:t>
            </w:r>
          </w:p>
        </w:tc>
        <w:tc>
          <w:tcPr>
            <w:tcW w:w="5760" w:type="dxa"/>
            <w:vAlign w:val="center"/>
          </w:tcPr>
          <w:p>
            <w:pPr>
              <w:pageBreakBefore w:val="0"/>
              <w:wordWrap/>
              <w:autoSpaceDE w:val="0"/>
              <w:autoSpaceDN w:val="0"/>
              <w:spacing w:before="0" w:after="0" w:line="360" w:lineRule="atLeast"/>
              <w:ind w:left="0" w:right="0"/>
              <w:jc w:val="both"/>
              <w:textAlignment w:val="auto"/>
              <w:rPr>
                <w:sz w:val="20"/>
              </w:rPr>
            </w:pPr>
            <w:r>
              <w:rPr>
                <w:rFonts w:ascii="宋体" w:hAnsi="宋体" w:eastAsia="宋体" w:cs="宋体"/>
                <w:spacing w:val="0"/>
                <w:sz w:val="20"/>
              </w:rPr>
              <w:t>符合下列条件之一：</w:t>
            </w:r>
          </w:p>
          <w:p>
            <w:pPr>
              <w:pageBreakBefore w:val="0"/>
              <w:wordWrap/>
              <w:autoSpaceDE w:val="0"/>
              <w:autoSpaceDN w:val="0"/>
              <w:spacing w:before="0" w:after="0" w:line="360" w:lineRule="atLeast"/>
              <w:ind w:left="0" w:right="0"/>
              <w:jc w:val="both"/>
              <w:textAlignment w:val="auto"/>
              <w:rPr>
                <w:sz w:val="20"/>
              </w:rPr>
            </w:pPr>
            <w:r>
              <w:rPr>
                <w:rFonts w:ascii="宋体" w:hAnsi="宋体" w:eastAsia="宋体" w:cs="宋体"/>
                <w:spacing w:val="0"/>
                <w:sz w:val="20"/>
              </w:rPr>
              <w:t>(1)5km以下线路工程测量；</w:t>
            </w:r>
          </w:p>
          <w:p>
            <w:pPr>
              <w:pageBreakBefore w:val="0"/>
              <w:wordWrap/>
              <w:autoSpaceDE w:val="0"/>
              <w:autoSpaceDN w:val="0"/>
              <w:spacing w:before="0" w:after="0" w:line="360" w:lineRule="atLeast"/>
              <w:ind w:left="0" w:right="0"/>
              <w:jc w:val="both"/>
              <w:textAlignment w:val="auto"/>
              <w:rPr>
                <w:sz w:val="20"/>
              </w:rPr>
            </w:pPr>
            <w:r>
              <w:rPr>
                <w:rFonts w:ascii="宋体" w:hAnsi="宋体" w:eastAsia="宋体" w:cs="宋体"/>
                <w:spacing w:val="0"/>
                <w:sz w:val="20"/>
              </w:rPr>
              <w:t>(2)单一地下管线测量；</w:t>
            </w:r>
          </w:p>
          <w:p>
            <w:pPr>
              <w:pageBreakBefore w:val="0"/>
              <w:wordWrap/>
              <w:autoSpaceDE w:val="0"/>
              <w:autoSpaceDN w:val="0"/>
              <w:spacing w:before="0" w:after="0" w:line="360" w:lineRule="atLeast"/>
              <w:ind w:left="0" w:right="0"/>
              <w:jc w:val="both"/>
              <w:textAlignment w:val="auto"/>
              <w:rPr>
                <w:sz w:val="20"/>
              </w:rPr>
            </w:pPr>
            <w:r>
              <w:rPr>
                <w:rFonts w:ascii="宋体" w:hAnsi="宋体" w:eastAsia="宋体" w:cs="宋体"/>
                <w:spacing w:val="0"/>
                <w:sz w:val="20"/>
              </w:rPr>
              <w:t>(3)一级、二级GNSS 控制测量，三级导线测量，五等水准测</w:t>
            </w:r>
          </w:p>
          <w:p>
            <w:pPr>
              <w:pageBreakBefore w:val="0"/>
              <w:wordWrap/>
              <w:autoSpaceDE w:val="0"/>
              <w:autoSpaceDN w:val="0"/>
              <w:spacing w:before="0" w:after="0" w:line="360" w:lineRule="atLeast"/>
              <w:ind w:left="0" w:right="0"/>
              <w:jc w:val="both"/>
              <w:textAlignment w:val="auto"/>
              <w:rPr>
                <w:sz w:val="20"/>
              </w:rPr>
            </w:pPr>
            <w:r>
              <w:rPr>
                <w:rFonts w:ascii="宋体" w:hAnsi="宋体" w:eastAsia="宋体" w:cs="宋体"/>
                <w:spacing w:val="0"/>
                <w:sz w:val="20"/>
              </w:rPr>
              <w:t>量；</w:t>
            </w:r>
          </w:p>
          <w:p>
            <w:pPr>
              <w:pageBreakBefore w:val="0"/>
              <w:wordWrap/>
              <w:autoSpaceDE w:val="0"/>
              <w:autoSpaceDN w:val="0"/>
              <w:spacing w:before="0" w:after="0" w:line="360" w:lineRule="atLeast"/>
              <w:ind w:left="0" w:right="0"/>
              <w:jc w:val="both"/>
              <w:textAlignment w:val="auto"/>
              <w:rPr>
                <w:sz w:val="20"/>
              </w:rPr>
            </w:pPr>
            <w:r>
              <w:rPr>
                <w:rFonts w:ascii="宋体" w:hAnsi="宋体" w:eastAsia="宋体" w:cs="宋体"/>
                <w:spacing w:val="0"/>
                <w:sz w:val="20"/>
              </w:rPr>
              <w:t>(4)小型工程或面积较小的施工放样等；</w:t>
            </w:r>
          </w:p>
          <w:p>
            <w:pPr>
              <w:pageBreakBefore w:val="0"/>
              <w:wordWrap/>
              <w:autoSpaceDE w:val="0"/>
              <w:autoSpaceDN w:val="0"/>
              <w:spacing w:before="0" w:after="0" w:line="360" w:lineRule="atLeast"/>
              <w:ind w:left="0" w:right="0"/>
              <w:jc w:val="both"/>
              <w:textAlignment w:val="auto"/>
              <w:rPr>
                <w:sz w:val="20"/>
              </w:rPr>
            </w:pPr>
            <w:r>
              <w:rPr>
                <w:rFonts w:ascii="宋体" w:hAnsi="宋体" w:eastAsia="宋体" w:cs="宋体"/>
                <w:spacing w:val="0"/>
                <w:sz w:val="20"/>
              </w:rPr>
              <w:t>(5)1万m²以上，3万m²以下的单体建筑，或6万m²以上，</w:t>
            </w:r>
          </w:p>
          <w:p>
            <w:pPr>
              <w:pageBreakBefore w:val="0"/>
              <w:wordWrap/>
              <w:autoSpaceDE w:val="0"/>
              <w:autoSpaceDN w:val="0"/>
              <w:spacing w:before="0" w:after="0" w:line="300" w:lineRule="atLeast"/>
              <w:ind w:left="0" w:right="0"/>
              <w:jc w:val="both"/>
              <w:textAlignment w:val="auto"/>
              <w:rPr>
                <w:sz w:val="20"/>
              </w:rPr>
            </w:pPr>
            <w:r>
              <w:rPr>
                <w:rFonts w:ascii="宋体" w:hAnsi="宋体" w:eastAsia="宋体" w:cs="宋体"/>
                <w:spacing w:val="0"/>
                <w:sz w:val="20"/>
              </w:rPr>
              <w:t>12万m²以下的建筑群体工程的不动产面积测量。</w:t>
            </w:r>
          </w:p>
        </w:tc>
        <w:tc>
          <w:tcPr>
            <w:tcW w:w="1040" w:type="dxa"/>
            <w:vMerge w:val="continue"/>
          </w:tcPr>
          <w:p/>
        </w:tc>
      </w:tr>
    </w:tbl>
    <w:p>
      <w:pPr>
        <w:pageBreakBefore w:val="0"/>
        <w:wordWrap/>
        <w:autoSpaceDE w:val="0"/>
        <w:autoSpaceDN w:val="0"/>
        <w:spacing w:before="2900" w:after="0" w:line="300" w:lineRule="atLeast"/>
        <w:ind w:left="4640" w:right="0"/>
        <w:jc w:val="both"/>
        <w:textAlignment w:val="auto"/>
        <w:rPr>
          <w:sz w:val="18"/>
        </w:rPr>
      </w:pPr>
      <w:r>
        <w:br w:type="page"/>
      </w:r>
    </w:p>
    <w:p>
      <w:pPr>
        <w:pageBreakBefore w:val="0"/>
        <w:wordWrap/>
        <w:autoSpaceDE w:val="0"/>
        <w:autoSpaceDN w:val="0"/>
        <w:spacing w:before="720" w:after="0" w:line="360" w:lineRule="atLeast"/>
        <w:ind w:left="4160" w:right="0"/>
        <w:jc w:val="both"/>
        <w:textAlignment w:val="auto"/>
        <w:rPr>
          <w:sz w:val="21"/>
        </w:rPr>
      </w:pPr>
      <w:r>
        <w:rPr>
          <w:rFonts w:ascii="宋体" w:hAnsi="宋体" w:eastAsia="宋体" w:cs="宋体"/>
          <w:spacing w:val="0"/>
          <w:sz w:val="21"/>
        </w:rPr>
        <w:t>五、白蚁防治</w:t>
      </w:r>
    </w:p>
    <w:p>
      <w:pPr>
        <w:pageBreakBefore w:val="0"/>
        <w:wordWrap/>
        <w:spacing w:before="0" w:after="0" w:line="220" w:lineRule="exact"/>
        <w:ind w:left="0" w:right="0"/>
        <w:textAlignment w:val="auto"/>
      </w:pPr>
    </w:p>
    <w:tbl>
      <w:tblPr>
        <w:tblStyle w:val="2"/>
        <w:tblW w:w="0" w:type="auto"/>
        <w:tblInd w:w="70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400"/>
        <w:gridCol w:w="860"/>
        <w:gridCol w:w="920"/>
        <w:gridCol w:w="5880"/>
        <w:gridCol w:w="102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00" w:hRule="atLeast"/>
        </w:trPr>
        <w:tc>
          <w:tcPr>
            <w:tcW w:w="400" w:type="dxa"/>
            <w:textDirection w:val="tbRlV"/>
            <w:vAlign w:val="center"/>
          </w:tcPr>
          <w:p>
            <w:pPr>
              <w:pageBreakBefore w:val="0"/>
              <w:wordWrap/>
              <w:autoSpaceDE w:val="0"/>
              <w:autoSpaceDN w:val="0"/>
              <w:spacing w:before="0" w:after="0" w:line="280" w:lineRule="atLeast"/>
              <w:ind w:left="0" w:right="0"/>
              <w:jc w:val="center"/>
              <w:textAlignment w:val="auto"/>
              <w:rPr>
                <w:sz w:val="21"/>
              </w:rPr>
            </w:pPr>
            <w:r>
              <w:rPr>
                <w:rFonts w:ascii="宋体" w:hAnsi="宋体" w:eastAsia="宋体" w:cs="宋体"/>
                <w:spacing w:val="0"/>
                <w:sz w:val="21"/>
              </w:rPr>
              <w:t>序号</w:t>
            </w:r>
          </w:p>
        </w:tc>
        <w:tc>
          <w:tcPr>
            <w:tcW w:w="860" w:type="dxa"/>
            <w:vAlign w:val="center"/>
          </w:tcPr>
          <w:p>
            <w:pPr>
              <w:pageBreakBefore w:val="0"/>
              <w:wordWrap/>
              <w:autoSpaceDE w:val="0"/>
              <w:autoSpaceDN w:val="0"/>
              <w:spacing w:before="0" w:after="0" w:line="320" w:lineRule="atLeast"/>
              <w:ind w:left="0" w:right="0"/>
              <w:jc w:val="center"/>
              <w:textAlignment w:val="auto"/>
              <w:rPr>
                <w:sz w:val="21"/>
              </w:rPr>
            </w:pPr>
            <w:r>
              <w:rPr>
                <w:rFonts w:ascii="宋体" w:hAnsi="宋体" w:eastAsia="宋体" w:cs="宋体"/>
                <w:spacing w:val="0"/>
                <w:sz w:val="21"/>
              </w:rPr>
              <w:t>项目</w:t>
            </w:r>
          </w:p>
          <w:p>
            <w:pPr>
              <w:pageBreakBefore w:val="0"/>
              <w:wordWrap/>
              <w:autoSpaceDE w:val="0"/>
              <w:autoSpaceDN w:val="0"/>
              <w:spacing w:before="0" w:after="0" w:line="320" w:lineRule="atLeast"/>
              <w:ind w:left="0" w:right="0"/>
              <w:jc w:val="center"/>
              <w:textAlignment w:val="auto"/>
              <w:rPr>
                <w:sz w:val="21"/>
              </w:rPr>
            </w:pPr>
            <w:r>
              <w:rPr>
                <w:rFonts w:ascii="宋体" w:hAnsi="宋体" w:eastAsia="宋体" w:cs="宋体"/>
                <w:spacing w:val="0"/>
                <w:sz w:val="21"/>
              </w:rPr>
              <w:t>类型</w:t>
            </w:r>
          </w:p>
        </w:tc>
        <w:tc>
          <w:tcPr>
            <w:tcW w:w="920" w:type="dxa"/>
            <w:vAlign w:val="center"/>
          </w:tcPr>
          <w:p>
            <w:pPr>
              <w:pageBreakBefore w:val="0"/>
              <w:wordWrap/>
              <w:autoSpaceDE w:val="0"/>
              <w:autoSpaceDN w:val="0"/>
              <w:spacing w:before="0" w:after="0" w:line="320" w:lineRule="atLeast"/>
              <w:ind w:left="0" w:right="0"/>
              <w:jc w:val="center"/>
              <w:textAlignment w:val="auto"/>
              <w:rPr>
                <w:sz w:val="21"/>
              </w:rPr>
            </w:pPr>
            <w:r>
              <w:rPr>
                <w:rFonts w:ascii="宋体" w:hAnsi="宋体" w:eastAsia="宋体" w:cs="宋体"/>
                <w:spacing w:val="0"/>
                <w:sz w:val="21"/>
              </w:rPr>
              <w:t>项目</w:t>
            </w:r>
          </w:p>
          <w:p>
            <w:pPr>
              <w:pageBreakBefore w:val="0"/>
              <w:wordWrap/>
              <w:autoSpaceDE w:val="0"/>
              <w:autoSpaceDN w:val="0"/>
              <w:spacing w:before="0" w:after="0" w:line="320" w:lineRule="atLeast"/>
              <w:ind w:left="0" w:right="0"/>
              <w:jc w:val="center"/>
              <w:textAlignment w:val="auto"/>
              <w:rPr>
                <w:sz w:val="21"/>
              </w:rPr>
            </w:pPr>
            <w:r>
              <w:rPr>
                <w:rFonts w:ascii="宋体" w:hAnsi="宋体" w:eastAsia="宋体" w:cs="宋体"/>
                <w:spacing w:val="0"/>
                <w:sz w:val="21"/>
              </w:rPr>
              <w:t>规模</w:t>
            </w:r>
          </w:p>
        </w:tc>
        <w:tc>
          <w:tcPr>
            <w:tcW w:w="5880" w:type="dxa"/>
            <w:vAlign w:val="center"/>
          </w:tcPr>
          <w:p>
            <w:pPr>
              <w:pageBreakBefore w:val="0"/>
              <w:wordWrap/>
              <w:autoSpaceDE w:val="0"/>
              <w:autoSpaceDN w:val="0"/>
              <w:spacing w:before="0" w:after="0" w:line="360" w:lineRule="atLeast"/>
              <w:ind w:left="0" w:right="0"/>
              <w:jc w:val="center"/>
              <w:textAlignment w:val="auto"/>
              <w:rPr>
                <w:sz w:val="21"/>
              </w:rPr>
            </w:pPr>
            <w:r>
              <w:rPr>
                <w:rFonts w:ascii="宋体" w:hAnsi="宋体" w:eastAsia="宋体" w:cs="宋体"/>
                <w:spacing w:val="0"/>
                <w:sz w:val="21"/>
              </w:rPr>
              <w:t>参考标准</w:t>
            </w:r>
          </w:p>
        </w:tc>
        <w:tc>
          <w:tcPr>
            <w:tcW w:w="1020" w:type="dxa"/>
            <w:vAlign w:val="center"/>
          </w:tcPr>
          <w:p>
            <w:pPr>
              <w:pageBreakBefore w:val="0"/>
              <w:wordWrap/>
              <w:autoSpaceDE w:val="0"/>
              <w:autoSpaceDN w:val="0"/>
              <w:spacing w:before="0" w:after="0" w:line="360" w:lineRule="atLeast"/>
              <w:ind w:left="0" w:right="0"/>
              <w:jc w:val="center"/>
              <w:textAlignment w:val="auto"/>
              <w:rPr>
                <w:sz w:val="21"/>
              </w:rPr>
            </w:pPr>
            <w:r>
              <w:rPr>
                <w:rFonts w:ascii="宋体" w:hAnsi="宋体" w:eastAsia="宋体" w:cs="宋体"/>
                <w:spacing w:val="0"/>
                <w:sz w:val="21"/>
              </w:rPr>
              <w:t>备注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160" w:hRule="atLeast"/>
        </w:trPr>
        <w:tc>
          <w:tcPr>
            <w:tcW w:w="400" w:type="dxa"/>
            <w:vMerge w:val="restart"/>
            <w:vAlign w:val="center"/>
          </w:tcPr>
          <w:p>
            <w:pPr>
              <w:pageBreakBefore w:val="0"/>
              <w:wordWrap/>
              <w:autoSpaceDE w:val="0"/>
              <w:autoSpaceDN w:val="0"/>
              <w:spacing w:before="0" w:after="0" w:line="360" w:lineRule="atLeast"/>
              <w:ind w:left="0" w:right="0"/>
              <w:jc w:val="center"/>
              <w:textAlignment w:val="auto"/>
              <w:rPr>
                <w:sz w:val="21"/>
              </w:rPr>
            </w:pPr>
            <w:r>
              <w:rPr>
                <w:rFonts w:ascii="宋体" w:hAnsi="宋体" w:eastAsia="宋体" w:cs="宋体"/>
                <w:spacing w:val="0"/>
                <w:sz w:val="21"/>
              </w:rPr>
              <w:t>1</w:t>
            </w:r>
          </w:p>
        </w:tc>
        <w:tc>
          <w:tcPr>
            <w:tcW w:w="860" w:type="dxa"/>
            <w:vMerge w:val="restart"/>
            <w:vAlign w:val="center"/>
          </w:tcPr>
          <w:p>
            <w:pPr>
              <w:pageBreakBefore w:val="0"/>
              <w:wordWrap/>
              <w:autoSpaceDE w:val="0"/>
              <w:autoSpaceDN w:val="0"/>
              <w:spacing w:before="0" w:after="0" w:line="300" w:lineRule="atLeast"/>
              <w:ind w:left="0" w:right="0"/>
              <w:jc w:val="center"/>
              <w:textAlignment w:val="auto"/>
              <w:rPr>
                <w:sz w:val="21"/>
              </w:rPr>
            </w:pPr>
            <w:r>
              <w:rPr>
                <w:rFonts w:ascii="宋体" w:hAnsi="宋体" w:eastAsia="宋体" w:cs="宋体"/>
                <w:spacing w:val="0"/>
                <w:sz w:val="21"/>
              </w:rPr>
              <w:t>白蚁</w:t>
            </w:r>
          </w:p>
          <w:p>
            <w:pPr>
              <w:pageBreakBefore w:val="0"/>
              <w:wordWrap/>
              <w:autoSpaceDE w:val="0"/>
              <w:autoSpaceDN w:val="0"/>
              <w:spacing w:before="0" w:after="0" w:line="300" w:lineRule="atLeast"/>
              <w:ind w:left="0" w:right="0"/>
              <w:jc w:val="center"/>
              <w:textAlignment w:val="auto"/>
              <w:rPr>
                <w:sz w:val="21"/>
              </w:rPr>
            </w:pPr>
            <w:r>
              <w:rPr>
                <w:rFonts w:ascii="宋体" w:hAnsi="宋体" w:eastAsia="宋体" w:cs="宋体"/>
                <w:spacing w:val="0"/>
                <w:sz w:val="21"/>
              </w:rPr>
              <w:t>防治</w:t>
            </w:r>
          </w:p>
        </w:tc>
        <w:tc>
          <w:tcPr>
            <w:tcW w:w="920" w:type="dxa"/>
            <w:vAlign w:val="center"/>
          </w:tcPr>
          <w:p>
            <w:pPr>
              <w:pageBreakBefore w:val="0"/>
              <w:wordWrap/>
              <w:autoSpaceDE w:val="0"/>
              <w:autoSpaceDN w:val="0"/>
              <w:spacing w:before="0" w:after="0" w:line="360" w:lineRule="atLeast"/>
              <w:ind w:left="0" w:right="0"/>
              <w:jc w:val="center"/>
              <w:textAlignment w:val="auto"/>
              <w:rPr>
                <w:sz w:val="21"/>
              </w:rPr>
            </w:pPr>
            <w:r>
              <w:rPr>
                <w:rFonts w:ascii="宋体" w:hAnsi="宋体" w:eastAsia="宋体" w:cs="宋体"/>
                <w:spacing w:val="0"/>
                <w:sz w:val="21"/>
              </w:rPr>
              <w:t>大型</w:t>
            </w:r>
          </w:p>
        </w:tc>
        <w:tc>
          <w:tcPr>
            <w:tcW w:w="5880" w:type="dxa"/>
            <w:vAlign w:val="center"/>
          </w:tcPr>
          <w:p>
            <w:pPr>
              <w:pageBreakBefore w:val="0"/>
              <w:wordWrap/>
              <w:autoSpaceDE w:val="0"/>
              <w:autoSpaceDN w:val="0"/>
              <w:spacing w:before="0" w:after="0" w:line="380" w:lineRule="atLeast"/>
              <w:ind w:left="0" w:right="0"/>
              <w:jc w:val="both"/>
              <w:textAlignment w:val="auto"/>
              <w:rPr>
                <w:sz w:val="21"/>
              </w:rPr>
            </w:pPr>
            <w:r>
              <w:rPr>
                <w:rFonts w:ascii="宋体" w:hAnsi="宋体" w:eastAsia="宋体" w:cs="宋体"/>
                <w:spacing w:val="0"/>
                <w:sz w:val="21"/>
              </w:rPr>
              <w:t>符合下列条件之一：</w:t>
            </w:r>
          </w:p>
          <w:p>
            <w:pPr>
              <w:pageBreakBefore w:val="0"/>
              <w:wordWrap/>
              <w:autoSpaceDE w:val="0"/>
              <w:autoSpaceDN w:val="0"/>
              <w:spacing w:before="0" w:after="0" w:line="380" w:lineRule="atLeast"/>
              <w:ind w:left="0" w:right="0"/>
              <w:jc w:val="both"/>
              <w:textAlignment w:val="auto"/>
              <w:rPr>
                <w:sz w:val="21"/>
              </w:rPr>
            </w:pPr>
            <w:r>
              <w:rPr>
                <w:rFonts w:ascii="宋体" w:hAnsi="宋体" w:eastAsia="宋体" w:cs="宋体"/>
                <w:spacing w:val="0"/>
                <w:sz w:val="21"/>
              </w:rPr>
              <w:t>(1)单体建筑面积3万m²以上以上建筑的白蚁预防工程；</w:t>
            </w:r>
          </w:p>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(2)单项建筑造价1亿元以上建筑的白蚁预防工程；</w:t>
            </w:r>
          </w:p>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(3)单体建筑底层面积2000m²以上的白蚁灭治工程；</w:t>
            </w:r>
          </w:p>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(4)灭治面积5万m²以上的区域白蚁灭治工程；</w:t>
            </w:r>
          </w:p>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(5)灭治面积3000m²以上的古建筑(文物建筑、历史建筑、</w:t>
            </w:r>
          </w:p>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传统建筑等)白蚁灭治工程；</w:t>
            </w:r>
          </w:p>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(6)灭治面积60万m²以上的园林白蚁灭治工程。</w:t>
            </w:r>
          </w:p>
        </w:tc>
        <w:tc>
          <w:tcPr>
            <w:tcW w:w="1020" w:type="dxa"/>
            <w:vMerge w:val="restart"/>
            <w:vAlign w:val="center"/>
          </w:tcPr>
          <w:p>
            <w:pPr>
              <w:pageBreakBefore w:val="0"/>
              <w:wordWrap/>
              <w:spacing w:before="0" w:after="0" w:line="240" w:lineRule="exact"/>
              <w:ind w:left="0" w:right="0"/>
              <w:jc w:val="center"/>
              <w:textAlignment w:val="auto"/>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320" w:hRule="atLeast"/>
        </w:trPr>
        <w:tc>
          <w:tcPr>
            <w:tcW w:w="400" w:type="dxa"/>
            <w:vMerge w:val="continue"/>
          </w:tcPr>
          <w:p/>
        </w:tc>
        <w:tc>
          <w:tcPr>
            <w:tcW w:w="860" w:type="dxa"/>
            <w:vMerge w:val="continue"/>
          </w:tcPr>
          <w:p/>
        </w:tc>
        <w:tc>
          <w:tcPr>
            <w:tcW w:w="920" w:type="dxa"/>
            <w:vAlign w:val="center"/>
          </w:tcPr>
          <w:p>
            <w:pPr>
              <w:pageBreakBefore w:val="0"/>
              <w:wordWrap/>
              <w:autoSpaceDE w:val="0"/>
              <w:autoSpaceDN w:val="0"/>
              <w:spacing w:before="0" w:after="0" w:line="360" w:lineRule="atLeast"/>
              <w:ind w:left="0" w:right="0"/>
              <w:jc w:val="center"/>
              <w:textAlignment w:val="auto"/>
              <w:rPr>
                <w:sz w:val="21"/>
              </w:rPr>
            </w:pPr>
            <w:r>
              <w:rPr>
                <w:rFonts w:ascii="宋体" w:hAnsi="宋体" w:eastAsia="宋体" w:cs="宋体"/>
                <w:spacing w:val="0"/>
                <w:sz w:val="21"/>
              </w:rPr>
              <w:t>中型</w:t>
            </w:r>
          </w:p>
        </w:tc>
        <w:tc>
          <w:tcPr>
            <w:tcW w:w="5880" w:type="dxa"/>
            <w:vAlign w:val="center"/>
          </w:tcPr>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符合下列条件之一 ：</w:t>
            </w:r>
          </w:p>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(1)单体建筑面积在1万m²以上，3万m²以下建筑的白蚁预</w:t>
            </w:r>
          </w:p>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防工程；</w:t>
            </w:r>
          </w:p>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(2)单项建筑造价3000万元以上，1亿元以下建筑的白蚁预</w:t>
            </w:r>
          </w:p>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防工程；</w:t>
            </w:r>
          </w:p>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(3)单体建筑底层面积1000m²以上，2000m²以下的白蚁灭治</w:t>
            </w:r>
          </w:p>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工程；</w:t>
            </w:r>
          </w:p>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(4)灭治面积3万m²以上，5万m²以下的区域白蚁灭治工程；</w:t>
            </w:r>
          </w:p>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(5)灭治面积1000m²以上,3000m²以下的古建筑(文物建筑、</w:t>
            </w:r>
          </w:p>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历史建筑、传统建筑等)白蚁灭治工程；</w:t>
            </w:r>
          </w:p>
          <w:p>
            <w:pPr>
              <w:pageBreakBefore w:val="0"/>
              <w:wordWrap/>
              <w:autoSpaceDE w:val="0"/>
              <w:autoSpaceDN w:val="0"/>
              <w:spacing w:before="0" w:after="0" w:line="340" w:lineRule="atLeast"/>
              <w:ind w:left="0" w:right="0"/>
              <w:jc w:val="both"/>
              <w:textAlignment w:val="auto"/>
              <w:rPr>
                <w:sz w:val="21"/>
              </w:rPr>
            </w:pPr>
            <w:r>
              <w:rPr>
                <w:rFonts w:ascii="宋体" w:hAnsi="宋体" w:eastAsia="宋体" w:cs="宋体"/>
                <w:spacing w:val="0"/>
                <w:sz w:val="21"/>
              </w:rPr>
              <w:t>(6)灭治面积30万m²以上，60万m²以下的园林白蚁灭治工</w:t>
            </w:r>
          </w:p>
          <w:p>
            <w:pPr>
              <w:pageBreakBefore w:val="0"/>
              <w:wordWrap/>
              <w:autoSpaceDE w:val="0"/>
              <w:autoSpaceDN w:val="0"/>
              <w:spacing w:before="0" w:after="0" w:line="340" w:lineRule="atLeast"/>
              <w:ind w:left="0" w:right="0"/>
              <w:jc w:val="both"/>
              <w:textAlignment w:val="auto"/>
              <w:rPr>
                <w:sz w:val="21"/>
              </w:rPr>
            </w:pPr>
            <w:r>
              <w:rPr>
                <w:rFonts w:ascii="宋体" w:hAnsi="宋体" w:eastAsia="宋体" w:cs="宋体"/>
                <w:spacing w:val="0"/>
                <w:sz w:val="21"/>
              </w:rPr>
              <w:t>程。</w:t>
            </w:r>
          </w:p>
        </w:tc>
        <w:tc>
          <w:tcPr>
            <w:tcW w:w="1020" w:type="dxa"/>
            <w:vMerge w:val="continue"/>
          </w:tc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0" w:hRule="atLeast"/>
        </w:trPr>
        <w:tc>
          <w:tcPr>
            <w:tcW w:w="400" w:type="dxa"/>
            <w:vMerge w:val="continue"/>
          </w:tcPr>
          <w:p/>
        </w:tc>
        <w:tc>
          <w:tcPr>
            <w:tcW w:w="860" w:type="dxa"/>
            <w:vMerge w:val="continue"/>
          </w:tcPr>
          <w:p/>
        </w:tc>
        <w:tc>
          <w:tcPr>
            <w:tcW w:w="920" w:type="dxa"/>
            <w:vAlign w:val="center"/>
          </w:tcPr>
          <w:p>
            <w:pPr>
              <w:pageBreakBefore w:val="0"/>
              <w:wordWrap/>
              <w:autoSpaceDE w:val="0"/>
              <w:autoSpaceDN w:val="0"/>
              <w:spacing w:before="0" w:after="0" w:line="360" w:lineRule="atLeast"/>
              <w:ind w:left="0" w:right="0"/>
              <w:jc w:val="center"/>
              <w:textAlignment w:val="auto"/>
              <w:rPr>
                <w:sz w:val="21"/>
              </w:rPr>
            </w:pPr>
            <w:r>
              <w:rPr>
                <w:rFonts w:ascii="宋体" w:hAnsi="宋体" w:eastAsia="宋体" w:cs="宋体"/>
                <w:spacing w:val="0"/>
                <w:sz w:val="21"/>
              </w:rPr>
              <w:t>小型</w:t>
            </w:r>
          </w:p>
        </w:tc>
        <w:tc>
          <w:tcPr>
            <w:tcW w:w="5880" w:type="dxa"/>
            <w:vAlign w:val="center"/>
          </w:tcPr>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符合下列条件之一：</w:t>
            </w:r>
          </w:p>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(1)单体建筑面积在1000m²以上，1万m²以下建筑的白蚁预</w:t>
            </w:r>
          </w:p>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防工程；</w:t>
            </w:r>
          </w:p>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(2)单项建筑造价200万元以上，3000万元以下建筑的白蚁</w:t>
            </w:r>
          </w:p>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防治工程；</w:t>
            </w:r>
          </w:p>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(3)单体建筑底层面积500m²以上，1000m²以下的白蚁灭治工</w:t>
            </w:r>
          </w:p>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程；</w:t>
            </w:r>
          </w:p>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(4)灭治面积1万m²以上，3万m²以下的区域白蚁灭治工程；</w:t>
            </w:r>
          </w:p>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(5)灭治面积1000m²以下的古建筑(文物建筑、历史建筑、</w:t>
            </w:r>
          </w:p>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传统建筑等)白蚁灭治工程；</w:t>
            </w:r>
          </w:p>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(6)灭治面积10万m²以上，30万m²以下的园林白蚁灭治工</w:t>
            </w:r>
          </w:p>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程。</w:t>
            </w:r>
          </w:p>
        </w:tc>
        <w:tc>
          <w:tcPr>
            <w:tcW w:w="1020" w:type="dxa"/>
            <w:vMerge w:val="continue"/>
          </w:tcPr>
          <w:p/>
        </w:tc>
      </w:tr>
    </w:tbl>
    <w:p>
      <w:pPr>
        <w:pageBreakBefore w:val="0"/>
        <w:wordWrap/>
        <w:autoSpaceDE w:val="0"/>
        <w:autoSpaceDN w:val="0"/>
        <w:spacing w:before="920" w:after="0" w:line="300" w:lineRule="atLeast"/>
        <w:ind w:left="4640" w:right="0"/>
        <w:jc w:val="both"/>
        <w:textAlignment w:val="auto"/>
        <w:rPr>
          <w:sz w:val="18"/>
        </w:rPr>
      </w:pPr>
      <w:bookmarkStart w:id="0" w:name="_GoBack"/>
      <w:bookmarkEnd w:id="0"/>
      <w:r>
        <w:br w:type="page"/>
      </w:r>
    </w:p>
    <w:p>
      <w:pPr>
        <w:pageBreakBefore w:val="0"/>
        <w:wordWrap/>
        <w:autoSpaceDE w:val="0"/>
        <w:autoSpaceDN w:val="0"/>
        <w:spacing w:before="720" w:after="0" w:line="380" w:lineRule="atLeast"/>
        <w:ind w:left="4040" w:right="0"/>
        <w:jc w:val="both"/>
        <w:textAlignment w:val="auto"/>
        <w:rPr>
          <w:sz w:val="24"/>
        </w:rPr>
      </w:pPr>
      <w:r>
        <w:rPr>
          <w:rFonts w:ascii="宋体" w:hAnsi="宋体" w:eastAsia="宋体" w:cs="宋体"/>
          <w:spacing w:val="0"/>
          <w:sz w:val="24"/>
        </w:rPr>
        <w:t>六、城乡设计类</w:t>
      </w:r>
    </w:p>
    <w:p>
      <w:pPr>
        <w:pageBreakBefore w:val="0"/>
        <w:wordWrap/>
        <w:spacing w:before="0" w:after="0" w:line="180" w:lineRule="exact"/>
        <w:ind w:left="0" w:right="0"/>
        <w:textAlignment w:val="auto"/>
      </w:pPr>
    </w:p>
    <w:tbl>
      <w:tblPr>
        <w:tblStyle w:val="2"/>
        <w:tblW w:w="0" w:type="auto"/>
        <w:tblInd w:w="78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400"/>
        <w:gridCol w:w="840"/>
        <w:gridCol w:w="920"/>
        <w:gridCol w:w="5720"/>
        <w:gridCol w:w="100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00" w:hRule="atLeast"/>
        </w:trPr>
        <w:tc>
          <w:tcPr>
            <w:tcW w:w="400" w:type="dxa"/>
            <w:textDirection w:val="tbRlV"/>
            <w:vAlign w:val="center"/>
          </w:tcPr>
          <w:p>
            <w:pPr>
              <w:pageBreakBefore w:val="0"/>
              <w:wordWrap/>
              <w:autoSpaceDE w:val="0"/>
              <w:autoSpaceDN w:val="0"/>
              <w:spacing w:before="0" w:after="0" w:line="280" w:lineRule="atLeast"/>
              <w:ind w:left="0" w:right="0"/>
              <w:jc w:val="center"/>
              <w:textAlignment w:val="auto"/>
              <w:rPr>
                <w:sz w:val="21"/>
              </w:rPr>
            </w:pPr>
            <w:r>
              <w:rPr>
                <w:rFonts w:ascii="宋体" w:hAnsi="宋体" w:eastAsia="宋体" w:cs="宋体"/>
                <w:spacing w:val="0"/>
                <w:sz w:val="21"/>
              </w:rPr>
              <w:t>序号</w:t>
            </w:r>
          </w:p>
        </w:tc>
        <w:tc>
          <w:tcPr>
            <w:tcW w:w="840" w:type="dxa"/>
            <w:vAlign w:val="center"/>
          </w:tcPr>
          <w:p>
            <w:pPr>
              <w:pageBreakBefore w:val="0"/>
              <w:wordWrap/>
              <w:autoSpaceDE w:val="0"/>
              <w:autoSpaceDN w:val="0"/>
              <w:spacing w:before="0" w:after="0" w:line="320" w:lineRule="atLeast"/>
              <w:ind w:left="0" w:right="0"/>
              <w:jc w:val="center"/>
              <w:textAlignment w:val="auto"/>
              <w:rPr>
                <w:sz w:val="21"/>
              </w:rPr>
            </w:pPr>
            <w:r>
              <w:rPr>
                <w:rFonts w:ascii="宋体" w:hAnsi="宋体" w:eastAsia="宋体" w:cs="宋体"/>
                <w:spacing w:val="0"/>
                <w:sz w:val="21"/>
              </w:rPr>
              <w:t>项目</w:t>
            </w:r>
          </w:p>
          <w:p>
            <w:pPr>
              <w:pageBreakBefore w:val="0"/>
              <w:wordWrap/>
              <w:autoSpaceDE w:val="0"/>
              <w:autoSpaceDN w:val="0"/>
              <w:spacing w:before="0" w:after="0" w:line="300" w:lineRule="atLeast"/>
              <w:ind w:left="0" w:right="0"/>
              <w:jc w:val="center"/>
              <w:textAlignment w:val="auto"/>
              <w:rPr>
                <w:sz w:val="21"/>
              </w:rPr>
            </w:pPr>
            <w:r>
              <w:rPr>
                <w:rFonts w:ascii="宋体" w:hAnsi="宋体" w:eastAsia="宋体" w:cs="宋体"/>
                <w:spacing w:val="0"/>
                <w:sz w:val="21"/>
              </w:rPr>
              <w:t>类型</w:t>
            </w:r>
          </w:p>
        </w:tc>
        <w:tc>
          <w:tcPr>
            <w:tcW w:w="920" w:type="dxa"/>
            <w:vAlign w:val="center"/>
          </w:tcPr>
          <w:p>
            <w:pPr>
              <w:pageBreakBefore w:val="0"/>
              <w:wordWrap/>
              <w:autoSpaceDE w:val="0"/>
              <w:autoSpaceDN w:val="0"/>
              <w:spacing w:before="0" w:after="0" w:line="320" w:lineRule="atLeast"/>
              <w:ind w:left="0" w:right="0"/>
              <w:jc w:val="center"/>
              <w:textAlignment w:val="auto"/>
              <w:rPr>
                <w:sz w:val="21"/>
              </w:rPr>
            </w:pPr>
            <w:r>
              <w:rPr>
                <w:rFonts w:ascii="宋体" w:hAnsi="宋体" w:eastAsia="宋体" w:cs="宋体"/>
                <w:spacing w:val="0"/>
                <w:sz w:val="21"/>
              </w:rPr>
              <w:t>项目</w:t>
            </w:r>
          </w:p>
          <w:p>
            <w:pPr>
              <w:pageBreakBefore w:val="0"/>
              <w:wordWrap/>
              <w:autoSpaceDE w:val="0"/>
              <w:autoSpaceDN w:val="0"/>
              <w:spacing w:before="0" w:after="0" w:line="320" w:lineRule="atLeast"/>
              <w:ind w:left="0" w:right="0"/>
              <w:jc w:val="center"/>
              <w:textAlignment w:val="auto"/>
              <w:rPr>
                <w:sz w:val="21"/>
              </w:rPr>
            </w:pPr>
            <w:r>
              <w:rPr>
                <w:rFonts w:ascii="宋体" w:hAnsi="宋体" w:eastAsia="宋体" w:cs="宋体"/>
                <w:spacing w:val="0"/>
                <w:sz w:val="21"/>
              </w:rPr>
              <w:t>规模</w:t>
            </w:r>
          </w:p>
        </w:tc>
        <w:tc>
          <w:tcPr>
            <w:tcW w:w="5720" w:type="dxa"/>
            <w:vAlign w:val="center"/>
          </w:tcPr>
          <w:p>
            <w:pPr>
              <w:pageBreakBefore w:val="0"/>
              <w:wordWrap/>
              <w:autoSpaceDE w:val="0"/>
              <w:autoSpaceDN w:val="0"/>
              <w:spacing w:before="0" w:after="0" w:line="360" w:lineRule="atLeast"/>
              <w:ind w:left="0" w:right="0"/>
              <w:jc w:val="center"/>
              <w:textAlignment w:val="auto"/>
              <w:rPr>
                <w:sz w:val="21"/>
              </w:rPr>
            </w:pPr>
            <w:r>
              <w:rPr>
                <w:rFonts w:ascii="宋体" w:hAnsi="宋体" w:eastAsia="宋体" w:cs="宋体"/>
                <w:spacing w:val="0"/>
                <w:sz w:val="21"/>
              </w:rPr>
              <w:t>参考标准</w:t>
            </w:r>
          </w:p>
        </w:tc>
        <w:tc>
          <w:tcPr>
            <w:tcW w:w="1000" w:type="dxa"/>
            <w:vAlign w:val="center"/>
          </w:tcPr>
          <w:p>
            <w:pPr>
              <w:pageBreakBefore w:val="0"/>
              <w:wordWrap/>
              <w:autoSpaceDE w:val="0"/>
              <w:autoSpaceDN w:val="0"/>
              <w:spacing w:before="0" w:after="0" w:line="320" w:lineRule="atLeast"/>
              <w:ind w:left="0" w:right="0"/>
              <w:jc w:val="center"/>
              <w:textAlignment w:val="auto"/>
              <w:rPr>
                <w:sz w:val="21"/>
              </w:rPr>
            </w:pPr>
            <w:r>
              <w:rPr>
                <w:rFonts w:ascii="宋体" w:hAnsi="宋体" w:eastAsia="宋体" w:cs="宋体"/>
                <w:spacing w:val="0"/>
                <w:sz w:val="21"/>
              </w:rPr>
              <w:t>备注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80" w:hRule="atLeast"/>
        </w:trPr>
        <w:tc>
          <w:tcPr>
            <w:tcW w:w="400" w:type="dxa"/>
            <w:vMerge w:val="restart"/>
            <w:vAlign w:val="center"/>
          </w:tcPr>
          <w:p>
            <w:pPr>
              <w:pageBreakBefore w:val="0"/>
              <w:wordWrap/>
              <w:autoSpaceDE w:val="0"/>
              <w:autoSpaceDN w:val="0"/>
              <w:spacing w:before="0" w:after="0" w:line="320" w:lineRule="atLeast"/>
              <w:ind w:left="0" w:right="0"/>
              <w:jc w:val="center"/>
              <w:textAlignment w:val="auto"/>
              <w:rPr>
                <w:sz w:val="21"/>
              </w:rPr>
            </w:pPr>
            <w:r>
              <w:rPr>
                <w:rFonts w:ascii="宋体" w:hAnsi="宋体" w:eastAsia="宋体" w:cs="宋体"/>
                <w:spacing w:val="0"/>
                <w:sz w:val="21"/>
              </w:rPr>
              <w:t>1</w:t>
            </w:r>
          </w:p>
        </w:tc>
        <w:tc>
          <w:tcPr>
            <w:tcW w:w="840" w:type="dxa"/>
            <w:vMerge w:val="restart"/>
            <w:vAlign w:val="center"/>
          </w:tcPr>
          <w:p>
            <w:pPr>
              <w:pageBreakBefore w:val="0"/>
              <w:wordWrap/>
              <w:autoSpaceDE w:val="0"/>
              <w:autoSpaceDN w:val="0"/>
              <w:spacing w:before="0" w:after="0" w:line="300" w:lineRule="atLeast"/>
              <w:ind w:left="0" w:right="0"/>
              <w:jc w:val="center"/>
              <w:textAlignment w:val="auto"/>
              <w:rPr>
                <w:sz w:val="21"/>
              </w:rPr>
            </w:pPr>
            <w:r>
              <w:rPr>
                <w:rFonts w:ascii="宋体" w:hAnsi="宋体" w:eastAsia="宋体" w:cs="宋体"/>
                <w:spacing w:val="0"/>
                <w:sz w:val="21"/>
              </w:rPr>
              <w:t>城乡历</w:t>
            </w:r>
          </w:p>
          <w:p>
            <w:pPr>
              <w:pageBreakBefore w:val="0"/>
              <w:wordWrap/>
              <w:autoSpaceDE w:val="0"/>
              <w:autoSpaceDN w:val="0"/>
              <w:spacing w:before="0" w:after="0" w:line="300" w:lineRule="atLeast"/>
              <w:ind w:left="0" w:right="0"/>
              <w:jc w:val="center"/>
              <w:textAlignment w:val="auto"/>
              <w:rPr>
                <w:sz w:val="21"/>
              </w:rPr>
            </w:pPr>
            <w:r>
              <w:rPr>
                <w:rFonts w:ascii="宋体" w:hAnsi="宋体" w:eastAsia="宋体" w:cs="宋体"/>
                <w:spacing w:val="0"/>
                <w:sz w:val="21"/>
              </w:rPr>
              <w:t>史文化</w:t>
            </w:r>
          </w:p>
          <w:p>
            <w:pPr>
              <w:pageBreakBefore w:val="0"/>
              <w:wordWrap/>
              <w:autoSpaceDE w:val="0"/>
              <w:autoSpaceDN w:val="0"/>
              <w:spacing w:before="0" w:after="0" w:line="300" w:lineRule="atLeast"/>
              <w:ind w:left="0" w:right="0"/>
              <w:jc w:val="center"/>
              <w:textAlignment w:val="auto"/>
              <w:rPr>
                <w:sz w:val="21"/>
              </w:rPr>
            </w:pPr>
            <w:r>
              <w:rPr>
                <w:rFonts w:ascii="宋体" w:hAnsi="宋体" w:eastAsia="宋体" w:cs="宋体"/>
                <w:spacing w:val="0"/>
                <w:sz w:val="21"/>
              </w:rPr>
              <w:t>保护</w:t>
            </w:r>
          </w:p>
        </w:tc>
        <w:tc>
          <w:tcPr>
            <w:tcW w:w="920" w:type="dxa"/>
            <w:vAlign w:val="center"/>
          </w:tcPr>
          <w:p>
            <w:pPr>
              <w:pageBreakBefore w:val="0"/>
              <w:wordWrap/>
              <w:autoSpaceDE w:val="0"/>
              <w:autoSpaceDN w:val="0"/>
              <w:spacing w:before="0" w:after="0" w:line="360" w:lineRule="atLeast"/>
              <w:ind w:left="0" w:right="0"/>
              <w:jc w:val="center"/>
              <w:textAlignment w:val="auto"/>
              <w:rPr>
                <w:sz w:val="21"/>
              </w:rPr>
            </w:pPr>
            <w:r>
              <w:rPr>
                <w:rFonts w:ascii="宋体" w:hAnsi="宋体" w:eastAsia="宋体" w:cs="宋体"/>
                <w:spacing w:val="0"/>
                <w:sz w:val="21"/>
              </w:rPr>
              <w:t>大型</w:t>
            </w:r>
          </w:p>
        </w:tc>
        <w:tc>
          <w:tcPr>
            <w:tcW w:w="5720" w:type="dxa"/>
            <w:vAlign w:val="center"/>
          </w:tcPr>
          <w:p>
            <w:pPr>
              <w:pageBreakBefore w:val="0"/>
              <w:wordWrap/>
              <w:autoSpaceDE w:val="0"/>
              <w:autoSpaceDN w:val="0"/>
              <w:spacing w:before="0" w:after="0" w:line="380" w:lineRule="atLeast"/>
              <w:ind w:left="0" w:right="0"/>
              <w:jc w:val="both"/>
              <w:textAlignment w:val="auto"/>
              <w:rPr>
                <w:sz w:val="21"/>
              </w:rPr>
            </w:pPr>
            <w:r>
              <w:rPr>
                <w:rFonts w:ascii="宋体" w:hAnsi="宋体" w:eastAsia="宋体" w:cs="宋体"/>
                <w:spacing w:val="0"/>
                <w:sz w:val="21"/>
              </w:rPr>
              <w:t>跨市域历史文化资源保护规划，设区市域城乡历史文化保护传</w:t>
            </w:r>
          </w:p>
          <w:p>
            <w:pPr>
              <w:pageBreakBefore w:val="0"/>
              <w:wordWrap/>
              <w:autoSpaceDE w:val="0"/>
              <w:autoSpaceDN w:val="0"/>
              <w:spacing w:before="0" w:after="0" w:line="380" w:lineRule="atLeast"/>
              <w:ind w:left="0" w:right="0"/>
              <w:jc w:val="both"/>
              <w:textAlignment w:val="auto"/>
              <w:rPr>
                <w:sz w:val="21"/>
              </w:rPr>
            </w:pPr>
            <w:r>
              <w:rPr>
                <w:rFonts w:ascii="宋体" w:hAnsi="宋体" w:eastAsia="宋体" w:cs="宋体"/>
                <w:spacing w:val="0"/>
                <w:sz w:val="21"/>
              </w:rPr>
              <w:t>承方案，跨市域、设区市域传统村落和历史建筑等保护规划，</w:t>
            </w:r>
          </w:p>
          <w:p>
            <w:pPr>
              <w:pageBreakBefore w:val="0"/>
              <w:wordWrap/>
              <w:autoSpaceDE w:val="0"/>
              <w:autoSpaceDN w:val="0"/>
              <w:spacing w:before="0" w:after="0" w:line="340" w:lineRule="atLeast"/>
              <w:ind w:left="0" w:right="0"/>
              <w:jc w:val="both"/>
              <w:textAlignment w:val="auto"/>
              <w:rPr>
                <w:sz w:val="21"/>
              </w:rPr>
            </w:pPr>
            <w:r>
              <w:rPr>
                <w:rFonts w:ascii="宋体" w:hAnsi="宋体" w:eastAsia="宋体" w:cs="宋体"/>
                <w:spacing w:val="0"/>
                <w:sz w:val="21"/>
              </w:rPr>
              <w:t>国家级历史文化名城、名镇、名村、街区保护规划、省级历史</w:t>
            </w:r>
          </w:p>
          <w:p>
            <w:pPr>
              <w:pageBreakBefore w:val="0"/>
              <w:wordWrap/>
              <w:autoSpaceDE w:val="0"/>
              <w:autoSpaceDN w:val="0"/>
              <w:spacing w:before="0" w:after="0" w:line="340" w:lineRule="atLeast"/>
              <w:ind w:left="0" w:right="0"/>
              <w:jc w:val="both"/>
              <w:textAlignment w:val="auto"/>
              <w:rPr>
                <w:sz w:val="21"/>
              </w:rPr>
            </w:pPr>
            <w:r>
              <w:rPr>
                <w:rFonts w:ascii="宋体" w:hAnsi="宋体" w:eastAsia="宋体" w:cs="宋体"/>
                <w:spacing w:val="0"/>
                <w:sz w:val="21"/>
              </w:rPr>
              <w:t>文化名城保护规划。</w:t>
            </w:r>
          </w:p>
        </w:tc>
        <w:tc>
          <w:tcPr>
            <w:tcW w:w="1000" w:type="dxa"/>
            <w:vMerge w:val="restart"/>
            <w:vAlign w:val="center"/>
          </w:tcPr>
          <w:p>
            <w:pPr>
              <w:pageBreakBefore w:val="0"/>
              <w:wordWrap/>
              <w:spacing w:before="0" w:after="0" w:line="240" w:lineRule="exact"/>
              <w:ind w:left="0" w:right="0"/>
              <w:jc w:val="center"/>
              <w:textAlignment w:val="auto"/>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300" w:hRule="atLeast"/>
        </w:trPr>
        <w:tc>
          <w:tcPr>
            <w:tcW w:w="400" w:type="dxa"/>
            <w:vMerge w:val="continue"/>
          </w:tcPr>
          <w:p/>
        </w:tc>
        <w:tc>
          <w:tcPr>
            <w:tcW w:w="840" w:type="dxa"/>
            <w:vMerge w:val="continue"/>
          </w:tcPr>
          <w:p/>
        </w:tc>
        <w:tc>
          <w:tcPr>
            <w:tcW w:w="920" w:type="dxa"/>
            <w:vAlign w:val="center"/>
          </w:tcPr>
          <w:p>
            <w:pPr>
              <w:pageBreakBefore w:val="0"/>
              <w:wordWrap/>
              <w:autoSpaceDE w:val="0"/>
              <w:autoSpaceDN w:val="0"/>
              <w:spacing w:before="0" w:after="0" w:line="360" w:lineRule="atLeast"/>
              <w:ind w:left="0" w:right="0"/>
              <w:jc w:val="center"/>
              <w:textAlignment w:val="auto"/>
              <w:rPr>
                <w:sz w:val="21"/>
              </w:rPr>
            </w:pPr>
            <w:r>
              <w:rPr>
                <w:rFonts w:ascii="宋体" w:hAnsi="宋体" w:eastAsia="宋体" w:cs="宋体"/>
                <w:spacing w:val="0"/>
                <w:sz w:val="21"/>
              </w:rPr>
              <w:t>中型</w:t>
            </w:r>
          </w:p>
        </w:tc>
        <w:tc>
          <w:tcPr>
            <w:tcW w:w="5720" w:type="dxa"/>
            <w:vAlign w:val="center"/>
          </w:tcPr>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国家级传统村落保护规划，省级历史文化名镇、名村、街区保</w:t>
            </w:r>
          </w:p>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护规划，县域城乡历史文化保护传承方案，县域传统村落和历</w:t>
            </w:r>
          </w:p>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史建筑等保护规划。</w:t>
            </w:r>
          </w:p>
        </w:tc>
        <w:tc>
          <w:tcPr>
            <w:tcW w:w="1000" w:type="dxa"/>
            <w:vMerge w:val="continue"/>
          </w:tc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80" w:hRule="atLeast"/>
        </w:trPr>
        <w:tc>
          <w:tcPr>
            <w:tcW w:w="400" w:type="dxa"/>
            <w:vMerge w:val="continue"/>
          </w:tcPr>
          <w:p/>
        </w:tc>
        <w:tc>
          <w:tcPr>
            <w:tcW w:w="840" w:type="dxa"/>
            <w:vMerge w:val="continue"/>
          </w:tcPr>
          <w:p/>
        </w:tc>
        <w:tc>
          <w:tcPr>
            <w:tcW w:w="920" w:type="dxa"/>
            <w:vAlign w:val="center"/>
          </w:tcPr>
          <w:p>
            <w:pPr>
              <w:pageBreakBefore w:val="0"/>
              <w:wordWrap/>
              <w:autoSpaceDE w:val="0"/>
              <w:autoSpaceDN w:val="0"/>
              <w:spacing w:before="0" w:after="0" w:line="320" w:lineRule="atLeast"/>
              <w:ind w:left="0" w:right="0"/>
              <w:jc w:val="center"/>
              <w:textAlignment w:val="auto"/>
              <w:rPr>
                <w:sz w:val="21"/>
              </w:rPr>
            </w:pPr>
            <w:r>
              <w:rPr>
                <w:rFonts w:ascii="宋体" w:hAnsi="宋体" w:eastAsia="宋体" w:cs="宋体"/>
                <w:spacing w:val="0"/>
                <w:sz w:val="21"/>
              </w:rPr>
              <w:t>小型</w:t>
            </w:r>
          </w:p>
        </w:tc>
        <w:tc>
          <w:tcPr>
            <w:tcW w:w="5720" w:type="dxa"/>
            <w:vAlign w:val="center"/>
          </w:tcPr>
          <w:p>
            <w:pPr>
              <w:pageBreakBefore w:val="0"/>
              <w:wordWrap/>
              <w:autoSpaceDE w:val="0"/>
              <w:autoSpaceDN w:val="0"/>
              <w:spacing w:before="0" w:after="0" w:line="320" w:lineRule="atLeast"/>
              <w:ind w:left="0" w:right="0"/>
              <w:jc w:val="both"/>
              <w:textAlignment w:val="auto"/>
              <w:rPr>
                <w:sz w:val="21"/>
              </w:rPr>
            </w:pPr>
            <w:r>
              <w:rPr>
                <w:rFonts w:ascii="宋体" w:hAnsi="宋体" w:eastAsia="宋体" w:cs="宋体"/>
                <w:spacing w:val="0"/>
                <w:sz w:val="21"/>
              </w:rPr>
              <w:t>省级传统村落保护规划、历史建筑保护图则等。</w:t>
            </w:r>
          </w:p>
        </w:tc>
        <w:tc>
          <w:tcPr>
            <w:tcW w:w="1000" w:type="dxa"/>
            <w:vMerge w:val="continue"/>
          </w:tc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580" w:hRule="atLeast"/>
        </w:trPr>
        <w:tc>
          <w:tcPr>
            <w:tcW w:w="400" w:type="dxa"/>
            <w:vMerge w:val="restart"/>
            <w:vAlign w:val="center"/>
          </w:tcPr>
          <w:p>
            <w:pPr>
              <w:pageBreakBefore w:val="0"/>
              <w:wordWrap/>
              <w:autoSpaceDE w:val="0"/>
              <w:autoSpaceDN w:val="0"/>
              <w:spacing w:before="0" w:after="0" w:line="360" w:lineRule="atLeast"/>
              <w:ind w:left="0" w:right="0"/>
              <w:jc w:val="center"/>
              <w:textAlignment w:val="auto"/>
              <w:rPr>
                <w:sz w:val="21"/>
              </w:rPr>
            </w:pPr>
            <w:r>
              <w:rPr>
                <w:rFonts w:ascii="宋体" w:hAnsi="宋体" w:eastAsia="宋体" w:cs="宋体"/>
                <w:spacing w:val="0"/>
                <w:sz w:val="21"/>
              </w:rPr>
              <w:t>2</w:t>
            </w:r>
          </w:p>
        </w:tc>
        <w:tc>
          <w:tcPr>
            <w:tcW w:w="840" w:type="dxa"/>
            <w:vMerge w:val="restart"/>
            <w:vAlign w:val="center"/>
          </w:tcPr>
          <w:p>
            <w:pPr>
              <w:pageBreakBefore w:val="0"/>
              <w:wordWrap/>
              <w:autoSpaceDE w:val="0"/>
              <w:autoSpaceDN w:val="0"/>
              <w:spacing w:before="0" w:after="0" w:line="320" w:lineRule="atLeast"/>
              <w:ind w:left="0" w:right="0"/>
              <w:jc w:val="center"/>
              <w:textAlignment w:val="auto"/>
              <w:rPr>
                <w:sz w:val="21"/>
              </w:rPr>
            </w:pPr>
            <w:r>
              <w:rPr>
                <w:rFonts w:ascii="宋体" w:hAnsi="宋体" w:eastAsia="宋体" w:cs="宋体"/>
                <w:spacing w:val="0"/>
                <w:sz w:val="21"/>
              </w:rPr>
              <w:t>城市设</w:t>
            </w:r>
          </w:p>
          <w:p>
            <w:pPr>
              <w:pageBreakBefore w:val="0"/>
              <w:wordWrap/>
              <w:autoSpaceDE w:val="0"/>
              <w:autoSpaceDN w:val="0"/>
              <w:spacing w:before="0" w:after="0" w:line="300" w:lineRule="atLeast"/>
              <w:ind w:left="0" w:right="0"/>
              <w:jc w:val="center"/>
              <w:textAlignment w:val="auto"/>
              <w:rPr>
                <w:sz w:val="21"/>
              </w:rPr>
            </w:pPr>
            <w:r>
              <w:rPr>
                <w:rFonts w:ascii="宋体" w:hAnsi="宋体" w:eastAsia="宋体" w:cs="宋体"/>
                <w:spacing w:val="0"/>
                <w:sz w:val="21"/>
              </w:rPr>
              <w:t>计、城</w:t>
            </w:r>
          </w:p>
          <w:p>
            <w:pPr>
              <w:pageBreakBefore w:val="0"/>
              <w:wordWrap/>
              <w:autoSpaceDE w:val="0"/>
              <w:autoSpaceDN w:val="0"/>
              <w:spacing w:before="0" w:after="0" w:line="320" w:lineRule="atLeast"/>
              <w:ind w:left="0" w:right="0"/>
              <w:jc w:val="center"/>
              <w:textAlignment w:val="auto"/>
              <w:rPr>
                <w:sz w:val="21"/>
              </w:rPr>
            </w:pPr>
            <w:r>
              <w:rPr>
                <w:rFonts w:ascii="宋体" w:hAnsi="宋体" w:eastAsia="宋体" w:cs="宋体"/>
                <w:spacing w:val="0"/>
                <w:sz w:val="21"/>
              </w:rPr>
              <w:t>市更新</w:t>
            </w:r>
          </w:p>
        </w:tc>
        <w:tc>
          <w:tcPr>
            <w:tcW w:w="920" w:type="dxa"/>
            <w:vAlign w:val="center"/>
          </w:tcPr>
          <w:p>
            <w:pPr>
              <w:pageBreakBefore w:val="0"/>
              <w:wordWrap/>
              <w:autoSpaceDE w:val="0"/>
              <w:autoSpaceDN w:val="0"/>
              <w:spacing w:before="0" w:after="0" w:line="320" w:lineRule="atLeast"/>
              <w:ind w:left="0" w:right="0"/>
              <w:jc w:val="center"/>
              <w:textAlignment w:val="auto"/>
              <w:rPr>
                <w:sz w:val="21"/>
              </w:rPr>
            </w:pPr>
            <w:r>
              <w:rPr>
                <w:rFonts w:ascii="宋体" w:hAnsi="宋体" w:eastAsia="宋体" w:cs="宋体"/>
                <w:spacing w:val="0"/>
                <w:sz w:val="21"/>
              </w:rPr>
              <w:t>大型</w:t>
            </w:r>
          </w:p>
        </w:tc>
        <w:tc>
          <w:tcPr>
            <w:tcW w:w="5720" w:type="dxa"/>
            <w:vAlign w:val="center"/>
          </w:tcPr>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符合下列条件之一 ：</w:t>
            </w:r>
          </w:p>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(1)设区市总体城市设计、城市更新专项规划；</w:t>
            </w:r>
          </w:p>
          <w:p>
            <w:pPr>
              <w:pageBreakBefore w:val="0"/>
              <w:wordWrap/>
              <w:autoSpaceDE w:val="0"/>
              <w:autoSpaceDN w:val="0"/>
              <w:spacing w:before="0" w:after="0" w:line="340" w:lineRule="atLeast"/>
              <w:ind w:left="0" w:right="0"/>
              <w:jc w:val="both"/>
              <w:textAlignment w:val="auto"/>
              <w:rPr>
                <w:sz w:val="21"/>
              </w:rPr>
            </w:pPr>
            <w:r>
              <w:rPr>
                <w:rFonts w:ascii="宋体" w:hAnsi="宋体" w:eastAsia="宋体" w:cs="宋体"/>
                <w:spacing w:val="0"/>
                <w:sz w:val="21"/>
              </w:rPr>
              <w:t>(2)设区市重点地段或重点片区城市设计、城市更新专项规</w:t>
            </w:r>
          </w:p>
          <w:p>
            <w:pPr>
              <w:pageBreakBefore w:val="0"/>
              <w:wordWrap/>
              <w:autoSpaceDE w:val="0"/>
              <w:autoSpaceDN w:val="0"/>
              <w:spacing w:before="0" w:after="0" w:line="340" w:lineRule="atLeast"/>
              <w:ind w:left="0" w:right="0"/>
              <w:jc w:val="both"/>
              <w:textAlignment w:val="auto"/>
              <w:rPr>
                <w:sz w:val="21"/>
              </w:rPr>
            </w:pPr>
            <w:r>
              <w:rPr>
                <w:rFonts w:ascii="宋体" w:hAnsi="宋体" w:eastAsia="宋体" w:cs="宋体"/>
                <w:spacing w:val="0"/>
                <w:sz w:val="21"/>
              </w:rPr>
              <w:t>划。</w:t>
            </w:r>
          </w:p>
        </w:tc>
        <w:tc>
          <w:tcPr>
            <w:tcW w:w="1000" w:type="dxa"/>
            <w:vMerge w:val="restart"/>
            <w:vAlign w:val="center"/>
          </w:tcPr>
          <w:p>
            <w:pPr>
              <w:pageBreakBefore w:val="0"/>
              <w:wordWrap/>
              <w:spacing w:before="0" w:after="0" w:line="240" w:lineRule="exact"/>
              <w:ind w:left="0" w:right="0"/>
              <w:jc w:val="center"/>
              <w:textAlignment w:val="auto"/>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0" w:hRule="atLeast"/>
        </w:trPr>
        <w:tc>
          <w:tcPr>
            <w:tcW w:w="400" w:type="dxa"/>
            <w:vMerge w:val="continue"/>
          </w:tcPr>
          <w:p/>
        </w:tc>
        <w:tc>
          <w:tcPr>
            <w:tcW w:w="840" w:type="dxa"/>
            <w:vMerge w:val="continue"/>
          </w:tcPr>
          <w:p/>
        </w:tc>
        <w:tc>
          <w:tcPr>
            <w:tcW w:w="920" w:type="dxa"/>
            <w:vAlign w:val="center"/>
          </w:tcPr>
          <w:p>
            <w:pPr>
              <w:pageBreakBefore w:val="0"/>
              <w:wordWrap/>
              <w:autoSpaceDE w:val="0"/>
              <w:autoSpaceDN w:val="0"/>
              <w:spacing w:before="0" w:after="0" w:line="360" w:lineRule="atLeast"/>
              <w:ind w:left="0" w:right="0"/>
              <w:jc w:val="center"/>
              <w:textAlignment w:val="auto"/>
              <w:rPr>
                <w:sz w:val="21"/>
              </w:rPr>
            </w:pPr>
            <w:r>
              <w:rPr>
                <w:rFonts w:ascii="宋体" w:hAnsi="宋体" w:eastAsia="宋体" w:cs="宋体"/>
                <w:spacing w:val="0"/>
                <w:sz w:val="21"/>
              </w:rPr>
              <w:t>中型</w:t>
            </w:r>
          </w:p>
        </w:tc>
        <w:tc>
          <w:tcPr>
            <w:tcW w:w="5720" w:type="dxa"/>
            <w:vAlign w:val="center"/>
          </w:tcPr>
          <w:p>
            <w:pPr>
              <w:pageBreakBefore w:val="0"/>
              <w:wordWrap/>
              <w:autoSpaceDE w:val="0"/>
              <w:autoSpaceDN w:val="0"/>
              <w:spacing w:before="0" w:after="0" w:line="380" w:lineRule="atLeast"/>
              <w:ind w:left="0" w:right="0"/>
              <w:jc w:val="both"/>
              <w:textAlignment w:val="auto"/>
              <w:rPr>
                <w:sz w:val="21"/>
              </w:rPr>
            </w:pPr>
            <w:r>
              <w:rPr>
                <w:rFonts w:ascii="宋体" w:hAnsi="宋体" w:eastAsia="宋体" w:cs="宋体"/>
                <w:spacing w:val="0"/>
                <w:sz w:val="21"/>
              </w:rPr>
              <w:t>符合下列条件之一：</w:t>
            </w:r>
          </w:p>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(1)设区市的分区级城市设计、城市更新专项规划；</w:t>
            </w:r>
          </w:p>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(2)县城(含县级市)总体城市设计、城市更新专项规划；</w:t>
            </w:r>
          </w:p>
          <w:p>
            <w:pPr>
              <w:pageBreakBefore w:val="0"/>
              <w:wordWrap/>
              <w:autoSpaceDE w:val="0"/>
              <w:autoSpaceDN w:val="0"/>
              <w:spacing w:before="0" w:after="0" w:line="340" w:lineRule="atLeast"/>
              <w:ind w:left="0" w:right="0"/>
              <w:jc w:val="both"/>
              <w:textAlignment w:val="auto"/>
              <w:rPr>
                <w:sz w:val="21"/>
              </w:rPr>
            </w:pPr>
            <w:r>
              <w:rPr>
                <w:rFonts w:ascii="宋体" w:hAnsi="宋体" w:eastAsia="宋体" w:cs="宋体"/>
                <w:spacing w:val="0"/>
                <w:sz w:val="21"/>
              </w:rPr>
              <w:t>(3)县城(含县级市)重点地段或重点片区城市设计、城市</w:t>
            </w:r>
          </w:p>
          <w:p>
            <w:pPr>
              <w:pageBreakBefore w:val="0"/>
              <w:wordWrap/>
              <w:autoSpaceDE w:val="0"/>
              <w:autoSpaceDN w:val="0"/>
              <w:spacing w:before="0" w:after="0" w:line="360" w:lineRule="atLeast"/>
              <w:ind w:left="0" w:right="0"/>
              <w:jc w:val="both"/>
              <w:textAlignment w:val="auto"/>
              <w:rPr>
                <w:sz w:val="21"/>
              </w:rPr>
            </w:pPr>
            <w:r>
              <w:rPr>
                <w:rFonts w:ascii="宋体" w:hAnsi="宋体" w:eastAsia="宋体" w:cs="宋体"/>
                <w:spacing w:val="0"/>
                <w:sz w:val="21"/>
              </w:rPr>
              <w:t>更新专项规划。</w:t>
            </w:r>
          </w:p>
        </w:tc>
        <w:tc>
          <w:tcPr>
            <w:tcW w:w="1000" w:type="dxa"/>
            <w:vMerge w:val="continue"/>
          </w:tc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900" w:hRule="atLeast"/>
        </w:trPr>
        <w:tc>
          <w:tcPr>
            <w:tcW w:w="400" w:type="dxa"/>
            <w:vMerge w:val="continue"/>
          </w:tcPr>
          <w:p/>
        </w:tc>
        <w:tc>
          <w:tcPr>
            <w:tcW w:w="840" w:type="dxa"/>
            <w:vMerge w:val="continue"/>
          </w:tcPr>
          <w:p/>
        </w:tc>
        <w:tc>
          <w:tcPr>
            <w:tcW w:w="920" w:type="dxa"/>
            <w:vAlign w:val="center"/>
          </w:tcPr>
          <w:p>
            <w:pPr>
              <w:pageBreakBefore w:val="0"/>
              <w:wordWrap/>
              <w:autoSpaceDE w:val="0"/>
              <w:autoSpaceDN w:val="0"/>
              <w:spacing w:before="0" w:after="0" w:line="360" w:lineRule="atLeast"/>
              <w:ind w:left="0" w:right="0"/>
              <w:jc w:val="center"/>
              <w:textAlignment w:val="auto"/>
              <w:rPr>
                <w:sz w:val="21"/>
              </w:rPr>
            </w:pPr>
            <w:r>
              <w:rPr>
                <w:rFonts w:ascii="宋体" w:hAnsi="宋体" w:eastAsia="宋体" w:cs="宋体"/>
                <w:spacing w:val="0"/>
                <w:sz w:val="21"/>
              </w:rPr>
              <w:t>小型</w:t>
            </w:r>
          </w:p>
        </w:tc>
        <w:tc>
          <w:tcPr>
            <w:tcW w:w="5720" w:type="dxa"/>
            <w:vAlign w:val="center"/>
          </w:tcPr>
          <w:p>
            <w:pPr>
              <w:pageBreakBefore w:val="0"/>
              <w:wordWrap/>
              <w:autoSpaceDE w:val="0"/>
              <w:autoSpaceDN w:val="0"/>
              <w:spacing w:before="0" w:after="0" w:line="320" w:lineRule="atLeast"/>
              <w:ind w:left="0" w:right="0"/>
              <w:jc w:val="both"/>
              <w:textAlignment w:val="auto"/>
              <w:rPr>
                <w:sz w:val="21"/>
              </w:rPr>
            </w:pPr>
            <w:r>
              <w:rPr>
                <w:rFonts w:ascii="宋体" w:hAnsi="宋体" w:eastAsia="宋体" w:cs="宋体"/>
                <w:spacing w:val="0"/>
                <w:sz w:val="21"/>
              </w:rPr>
              <w:t>一般地区城市设计、城市更新专项规划。</w:t>
            </w:r>
          </w:p>
        </w:tc>
        <w:tc>
          <w:tcPr>
            <w:tcW w:w="1000" w:type="dxa"/>
            <w:vMerge w:val="continue"/>
          </w:tcPr>
          <w:p/>
        </w:tc>
      </w:tr>
    </w:tbl>
    <w:p>
      <w:pPr>
        <w:pageBreakBefore w:val="0"/>
        <w:wordWrap/>
        <w:autoSpaceDE w:val="0"/>
        <w:autoSpaceDN w:val="0"/>
        <w:spacing w:before="460" w:after="0" w:line="320" w:lineRule="atLeast"/>
        <w:ind w:left="1200" w:right="0"/>
        <w:jc w:val="both"/>
        <w:textAlignment w:val="auto"/>
        <w:rPr>
          <w:sz w:val="21"/>
        </w:rPr>
      </w:pPr>
      <w:r>
        <w:rPr>
          <w:rFonts w:ascii="宋体" w:hAnsi="宋体" w:eastAsia="宋体" w:cs="宋体"/>
          <w:spacing w:val="0"/>
          <w:sz w:val="21"/>
        </w:rPr>
        <w:t>说明：</w:t>
      </w:r>
    </w:p>
    <w:p>
      <w:pPr>
        <w:pageBreakBefore w:val="0"/>
        <w:wordWrap/>
        <w:autoSpaceDE w:val="0"/>
        <w:autoSpaceDN w:val="0"/>
        <w:spacing w:before="60" w:after="0" w:line="360" w:lineRule="atLeast"/>
        <w:ind w:left="1200" w:right="0"/>
        <w:jc w:val="both"/>
        <w:textAlignment w:val="auto"/>
        <w:rPr>
          <w:sz w:val="21"/>
        </w:rPr>
      </w:pPr>
      <w:r>
        <w:rPr>
          <w:rFonts w:ascii="宋体" w:hAnsi="宋体" w:eastAsia="宋体" w:cs="宋体"/>
          <w:spacing w:val="0"/>
          <w:sz w:val="21"/>
        </w:rPr>
        <w:t>1.本标准中“XX以上”包括本数，“XX以下”不包括本数；</w:t>
      </w:r>
    </w:p>
    <w:p>
      <w:pPr>
        <w:pageBreakBefore w:val="0"/>
        <w:wordWrap/>
        <w:autoSpaceDE w:val="0"/>
        <w:autoSpaceDN w:val="0"/>
        <w:spacing w:before="0" w:after="0" w:line="400" w:lineRule="atLeast"/>
        <w:ind w:left="720" w:right="620" w:firstLine="480"/>
        <w:jc w:val="both"/>
        <w:textAlignment w:val="auto"/>
        <w:rPr>
          <w:sz w:val="21"/>
        </w:rPr>
      </w:pPr>
      <w:r>
        <w:rPr>
          <w:rFonts w:ascii="宋体" w:hAnsi="宋体" w:eastAsia="宋体" w:cs="宋体"/>
          <w:spacing w:val="0"/>
          <w:sz w:val="21"/>
        </w:rPr>
        <w:t>2.本标准仅供安徽省范围内申报建设工程专业技术资格界定项目业绩规模参考使用，未尽事宜以《安徽省建设工程专业技术资格评审标准条件》及当年年度评审通知等有关规定为准。</w:t>
      </w:r>
    </w:p>
    <w:p>
      <w:pPr>
        <w:pageBreakBefore w:val="0"/>
        <w:wordWrap/>
        <w:autoSpaceDE w:val="0"/>
        <w:autoSpaceDN w:val="0"/>
        <w:spacing w:before="2200" w:after="0" w:line="300" w:lineRule="atLeast"/>
        <w:ind w:left="4640" w:right="0"/>
        <w:jc w:val="both"/>
        <w:textAlignment w:val="auto"/>
        <w:rPr>
          <w:sz w:val="18"/>
        </w:rPr>
      </w:pPr>
      <w:r>
        <w:rPr>
          <w:rFonts w:ascii="宋体" w:hAnsi="宋体" w:eastAsia="宋体" w:cs="宋体"/>
          <w:spacing w:val="0"/>
          <w:sz w:val="18"/>
        </w:rPr>
        <w:t>— 22 —</w:t>
      </w:r>
    </w:p>
    <w:sectPr>
      <w:headerReference r:id="rId3" w:type="default"/>
      <w:footerReference r:id="rId4" w:type="default"/>
      <w:pgSz w:w="11900" w:h="16840"/>
      <w:pgMar w:top="800" w:right="800" w:bottom="800" w:left="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noPunctuationKerning w:val="1"/>
  <w:compat>
    <w:ulTrailSpace/>
    <w:useFELayout/>
    <w:compatSetting w:name="compatibilityMode" w:uri="http://schemas.microsoft.com/office/word" w:val="15"/>
  </w:compat>
  <w:docVars>
    <w:docVar w:name="commondata" w:val="eyJoZGlkIjoiOTNjMDExNzZkNjc1MTQ5ZDJiNDM5Y2FlODM5ODdkM2QifQ=="/>
  </w:docVars>
  <w:rsids>
    <w:rsidRoot w:val="00000000"/>
    <w:rsid w:val="2AE76694"/>
    <w:rsid w:val="5D75210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sz w:val="21"/>
      <w:szCs w:val="22"/>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51</TotalTime>
  <ScaleCrop>false</ScaleCrop>
  <LinksUpToDate>false</LinksUpToDate>
  <Application>WPS Office_12.1.0.15120_F1E327BC-269C-435d-A152-05C5408002CA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2025-09-30T01:12:00Z</dcterms:created>
  <dc:creator>Apache POI</dc:creator>
  <cp:lastModifiedBy>lvy</cp:lastModifiedBy>
  <dcterms:modified xsi:type="dcterms:W3CDTF">2025-09-30T02:12:04Z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D7785B18D10D4806884ECBC4112A0344_12</vt:lpwstr>
  </property>
</Properties>
</file>