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6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黄山市建设工程施工现场搅拌混凝土、砂浆核准表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申请单位（章）：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申请内容</w:t>
            </w:r>
          </w:p>
        </w:tc>
        <w:tc>
          <w:tcPr>
            <w:tcW w:w="6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现场搅拌混凝土□              现场搅拌砂浆□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项目详细地址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施工单位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需现场搅拌部分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需现场搅拌数量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现场搅拌起止时间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需现场搅拌的理由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监理单位意见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项目属地管理部门审核意见</w:t>
            </w:r>
          </w:p>
        </w:tc>
        <w:tc>
          <w:tcPr>
            <w:tcW w:w="6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审核人：                           年  月   日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6C"/>
    <w:rsid w:val="0002341D"/>
    <w:rsid w:val="000D7B73"/>
    <w:rsid w:val="001466C4"/>
    <w:rsid w:val="001A2939"/>
    <w:rsid w:val="00243689"/>
    <w:rsid w:val="002A36A3"/>
    <w:rsid w:val="00315041"/>
    <w:rsid w:val="004101ED"/>
    <w:rsid w:val="00470182"/>
    <w:rsid w:val="00485175"/>
    <w:rsid w:val="00514EFD"/>
    <w:rsid w:val="005F21A7"/>
    <w:rsid w:val="00656589"/>
    <w:rsid w:val="00735039"/>
    <w:rsid w:val="0089027A"/>
    <w:rsid w:val="008C609B"/>
    <w:rsid w:val="0098526B"/>
    <w:rsid w:val="00A0327D"/>
    <w:rsid w:val="00A42514"/>
    <w:rsid w:val="00AC42A4"/>
    <w:rsid w:val="00AF2D3E"/>
    <w:rsid w:val="00B84E01"/>
    <w:rsid w:val="00C17ECE"/>
    <w:rsid w:val="00CC6A30"/>
    <w:rsid w:val="00D00589"/>
    <w:rsid w:val="00DA0FB7"/>
    <w:rsid w:val="00DA6C3C"/>
    <w:rsid w:val="00E42E6C"/>
    <w:rsid w:val="00E97C54"/>
    <w:rsid w:val="00F04C86"/>
    <w:rsid w:val="BEEB8441"/>
    <w:rsid w:val="FBA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203</Words>
  <Characters>1163</Characters>
  <Lines>9</Lines>
  <Paragraphs>2</Paragraphs>
  <TotalTime>2</TotalTime>
  <ScaleCrop>false</ScaleCrop>
  <LinksUpToDate>false</LinksUpToDate>
  <CharactersWithSpaces>1364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2021-12-18T00:24:00Z</dcterms:created>
  <dc:creator>节能办吴继红</dc:creator>
  <cp:lastModifiedBy>greatwall</cp:lastModifiedBy>
  <cp:lastPrinted>2021-12-23T19:45:00Z</cp:lastPrinted>
  <dcterms:modified xsi:type="dcterms:W3CDTF">2021-12-28T11:30:55Z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