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color w:val="000000"/>
          <w:sz w:val="32"/>
          <w:szCs w:val="32"/>
        </w:rPr>
        <w:t>：</w:t>
      </w:r>
    </w:p>
    <w:p>
      <w:pPr>
        <w:spacing w:line="560" w:lineRule="exact"/>
        <w:ind w:firstLine="3092" w:firstLineChars="70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ind w:firstLine="3092" w:firstLineChars="70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承 诺 书 </w:t>
      </w:r>
    </w:p>
    <w:p>
      <w:pPr>
        <w:spacing w:line="560" w:lineRule="exact"/>
        <w:ind w:firstLine="56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本人(姓名)郑重承诺自愿遵守“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村落徽州·黄山市历史文化名城和传统村落保护利用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”摄影作品征集评选活动的所有规定，本人投稿作品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(作品名称)</w:t>
      </w:r>
      <w:r>
        <w:rPr>
          <w:rFonts w:hint="eastAsia" w:ascii="仿宋_GB2312" w:hAnsi="仿宋_GB2312" w:eastAsia="仿宋_GB2312" w:cs="仿宋_GB2312"/>
          <w:sz w:val="32"/>
          <w:szCs w:val="32"/>
        </w:rPr>
        <w:t>不涉及侵犯他人的著作权、肖像权、名誉权、隐私权等权益。如后续发现有任何问题，所有法律责任由本人承担，与活动组织方无关。</w:t>
      </w:r>
    </w:p>
    <w:p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本人授权活动组织方永久免费使用此作品，用于网站、微信、微博、客户端等进行线上线下展示（播）。</w:t>
      </w:r>
    </w:p>
    <w:p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本人同意活动组织方对作品进行合理的改动和加工，包括但不局限于加水印、调光、裁剪等。</w:t>
      </w:r>
    </w:p>
    <w:p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承诺人签字（手写）: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A2C8C"/>
    <w:rsid w:val="573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2023-10-11T07:16:00Z</dcterms:created>
  <dc:creator>曾梦想仗剑走天涯</dc:creator>
  <cp:lastModifiedBy>曾梦想仗剑走天涯</cp:lastModifiedBy>
  <cp:lastPrinted>2023-10-11T07:17:18Z</cp:lastPrinted>
  <dcterms:modified xsi:type="dcterms:W3CDTF">2023-10-11T07:17:28Z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